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3B3826"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393DDC">
        <w:rPr>
          <w:rFonts w:ascii="新細明體" w:eastAsia="新細明體" w:hAnsi="新細明體" w:hint="eastAsia"/>
          <w:szCs w:val="32"/>
        </w:rPr>
        <w:t>3</w:t>
      </w:r>
      <w:r w:rsidR="00807A24" w:rsidRPr="005736C2">
        <w:rPr>
          <w:rFonts w:ascii="新細明體" w:eastAsia="新細明體" w:hAnsi="新細明體" w:hint="eastAsia"/>
          <w:szCs w:val="32"/>
        </w:rPr>
        <w:t xml:space="preserve"> </w:t>
      </w:r>
      <w:proofErr w:type="gramStart"/>
      <w:r w:rsidRPr="005736C2">
        <w:rPr>
          <w:rFonts w:ascii="新細明體" w:eastAsia="新細明體" w:hAnsi="新細明體" w:hint="eastAsia"/>
          <w:szCs w:val="32"/>
        </w:rPr>
        <w:t>學年度第</w:t>
      </w:r>
      <w:proofErr w:type="gramEnd"/>
      <w:r w:rsidR="00807A24" w:rsidRPr="005736C2">
        <w:rPr>
          <w:rFonts w:ascii="新細明體" w:eastAsia="新細明體" w:hAnsi="新細明體" w:hint="eastAsia"/>
          <w:szCs w:val="32"/>
        </w:rPr>
        <w:t xml:space="preserve"> </w:t>
      </w:r>
      <w:r w:rsidR="00FF57BA">
        <w:rPr>
          <w:rFonts w:ascii="新細明體" w:eastAsia="新細明體" w:hAnsi="新細明體" w:hint="eastAsia"/>
          <w:color w:val="0000FF"/>
          <w:szCs w:val="32"/>
        </w:rPr>
        <w:t>9</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CE44CC" w:rsidRPr="00C37C4E">
        <w:rPr>
          <w:rFonts w:ascii="新細明體" w:eastAsia="新細明體" w:hAnsi="新細明體" w:hint="eastAsia"/>
          <w:sz w:val="24"/>
          <w:szCs w:val="32"/>
        </w:rPr>
        <w:t>(</w:t>
      </w:r>
      <w:r w:rsidR="00CE44CC">
        <w:rPr>
          <w:rFonts w:ascii="新細明體" w:eastAsia="新細明體" w:hAnsi="新細明體" w:hint="eastAsia"/>
          <w:sz w:val="24"/>
          <w:szCs w:val="32"/>
        </w:rPr>
        <w:t>簡要版</w:t>
      </w:r>
      <w:r w:rsidR="00CE44CC" w:rsidRPr="00C37C4E">
        <w:rPr>
          <w:rFonts w:ascii="新細明體" w:eastAsia="新細明體" w:hAnsi="新細明體" w:hint="eastAsia"/>
          <w:sz w:val="24"/>
          <w:szCs w:val="32"/>
        </w:rPr>
        <w:t>)</w:t>
      </w:r>
    </w:p>
    <w:p w:rsidR="005316F0" w:rsidRPr="005736C2" w:rsidRDefault="005316F0" w:rsidP="00D420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0C1F64">
        <w:rPr>
          <w:rFonts w:ascii="新細明體" w:eastAsia="新細明體" w:hAnsi="新細明體" w:hint="eastAsia"/>
          <w:b w:val="0"/>
          <w:sz w:val="24"/>
        </w:rPr>
        <w:t>104</w:t>
      </w:r>
      <w:r w:rsidRPr="005736C2">
        <w:rPr>
          <w:rFonts w:ascii="新細明體" w:eastAsia="新細明體" w:hAnsi="新細明體" w:hint="eastAsia"/>
          <w:b w:val="0"/>
          <w:sz w:val="24"/>
        </w:rPr>
        <w:t>年</w:t>
      </w:r>
      <w:r w:rsidR="00FF57BA">
        <w:rPr>
          <w:rFonts w:ascii="新細明體" w:eastAsia="新細明體" w:hAnsi="新細明體" w:hint="eastAsia"/>
          <w:b w:val="0"/>
          <w:color w:val="0000FF"/>
          <w:sz w:val="24"/>
        </w:rPr>
        <w:t>6</w:t>
      </w:r>
      <w:r w:rsidRPr="005736C2">
        <w:rPr>
          <w:rFonts w:ascii="新細明體" w:eastAsia="新細明體" w:hAnsi="新細明體" w:hint="eastAsia"/>
          <w:b w:val="0"/>
          <w:sz w:val="24"/>
        </w:rPr>
        <w:t>月</w:t>
      </w:r>
      <w:r w:rsidR="00FF57BA">
        <w:rPr>
          <w:rFonts w:ascii="新細明體" w:eastAsia="新細明體" w:hAnsi="新細明體" w:hint="eastAsia"/>
          <w:b w:val="0"/>
          <w:color w:val="0000FF"/>
          <w:sz w:val="24"/>
        </w:rPr>
        <w:t>26</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3B3826">
        <w:rPr>
          <w:rFonts w:ascii="新細明體" w:eastAsia="新細明體" w:hAnsi="新細明體" w:hint="eastAsia"/>
          <w:b w:val="0"/>
          <w:color w:val="0000FF"/>
          <w:sz w:val="24"/>
        </w:rPr>
        <w:t>五</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D420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hint="eastAsia"/>
          <w:b w:val="0"/>
          <w:sz w:val="24"/>
        </w:rPr>
        <w:t xml:space="preserve"> </w:t>
      </w:r>
      <w:r w:rsidR="003B3826">
        <w:rPr>
          <w:rFonts w:ascii="新細明體" w:eastAsia="新細明體" w:hAnsi="新細明體" w:hint="eastAsia"/>
          <w:b w:val="0"/>
          <w:color w:val="0000FF"/>
          <w:sz w:val="24"/>
        </w:rPr>
        <w:t>1</w:t>
      </w:r>
      <w:r w:rsidRPr="001842C2">
        <w:rPr>
          <w:rFonts w:ascii="新細明體" w:eastAsia="新細明體" w:hAnsi="新細明體" w:hint="eastAsia"/>
          <w:b w:val="0"/>
          <w:sz w:val="24"/>
        </w:rPr>
        <w:t xml:space="preserve"> 行政大樓第 </w:t>
      </w:r>
      <w:r w:rsidR="003B3826">
        <w:rPr>
          <w:rFonts w:ascii="新細明體" w:eastAsia="新細明體" w:hAnsi="新細明體" w:hint="eastAsia"/>
          <w:b w:val="0"/>
          <w:color w:val="0000FF"/>
          <w:sz w:val="24"/>
        </w:rPr>
        <w:t>1</w:t>
      </w:r>
      <w:r w:rsidRPr="001842C2">
        <w:rPr>
          <w:rFonts w:ascii="新細明體" w:eastAsia="新細明體" w:hAnsi="新細明體" w:hint="eastAsia"/>
          <w:b w:val="0"/>
          <w:sz w:val="24"/>
        </w:rPr>
        <w:t xml:space="preserve">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CE44CC" w:rsidRPr="006644D0" w:rsidRDefault="002C5DB7" w:rsidP="00CE44CC">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Ansi="細明體" w:hint="eastAsia"/>
          <w:sz w:val="26"/>
          <w:szCs w:val="26"/>
        </w:rPr>
        <w:t>出 席：</w:t>
      </w:r>
      <w:r w:rsidR="00CE44CC">
        <w:rPr>
          <w:rFonts w:ascii="細明體" w:eastAsia="細明體" w:hint="eastAsia"/>
          <w:b w:val="0"/>
          <w:sz w:val="24"/>
        </w:rPr>
        <w:t>(略)</w:t>
      </w:r>
    </w:p>
    <w:p w:rsidR="00CE44CC" w:rsidRPr="006644D0" w:rsidRDefault="002C5DB7" w:rsidP="00CE44CC">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jc w:val="both"/>
        <w:textDirection w:val="lrTbV"/>
        <w:rPr>
          <w:rFonts w:ascii="細明體" w:eastAsia="細明體"/>
          <w:b w:val="0"/>
          <w:sz w:val="24"/>
        </w:rPr>
      </w:pPr>
      <w:r w:rsidRPr="00D7289D">
        <w:rPr>
          <w:rFonts w:ascii="細明體" w:eastAsia="細明體" w:hAnsi="細明體" w:hint="eastAsia"/>
          <w:sz w:val="26"/>
          <w:szCs w:val="26"/>
        </w:rPr>
        <w:t>請 假：</w:t>
      </w:r>
      <w:r w:rsidR="00CE44CC">
        <w:rPr>
          <w:rFonts w:ascii="細明體" w:eastAsia="細明體" w:hint="eastAsia"/>
          <w:b w:val="0"/>
          <w:sz w:val="24"/>
        </w:rPr>
        <w:t>(略)</w:t>
      </w:r>
    </w:p>
    <w:p w:rsidR="00CE44CC" w:rsidRPr="006644D0" w:rsidRDefault="002C5DB7" w:rsidP="00CE44CC">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D7289D">
        <w:rPr>
          <w:rFonts w:ascii="細明體" w:eastAsia="細明體" w:hint="eastAsia"/>
          <w:sz w:val="26"/>
          <w:szCs w:val="26"/>
        </w:rPr>
        <w:t>列 席：</w:t>
      </w:r>
      <w:r w:rsidR="00CE44CC">
        <w:rPr>
          <w:rFonts w:ascii="細明體" w:eastAsia="細明體" w:hint="eastAsia"/>
          <w:b w:val="0"/>
          <w:sz w:val="24"/>
        </w:rPr>
        <w:t>(略)</w:t>
      </w:r>
    </w:p>
    <w:p w:rsidR="00E54F7D" w:rsidRDefault="002C5DB7" w:rsidP="00D420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w:t>
      </w:r>
      <w:r w:rsidR="00712076">
        <w:rPr>
          <w:rFonts w:ascii="新細明體" w:eastAsia="新細明體" w:hAnsi="新細明體" w:hint="eastAsia"/>
          <w:b w:val="0"/>
          <w:sz w:val="24"/>
        </w:rPr>
        <w:t>呂佩勳</w:t>
      </w:r>
    </w:p>
    <w:p w:rsidR="006A0507" w:rsidRPr="00540A3E" w:rsidRDefault="006A0507" w:rsidP="00540A3E">
      <w:pPr>
        <w:pStyle w:val="ac"/>
        <w:numPr>
          <w:ilvl w:val="0"/>
          <w:numId w:val="25"/>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ind w:leftChars="0"/>
        <w:jc w:val="both"/>
        <w:textDirection w:val="lrTbV"/>
        <w:rPr>
          <w:rFonts w:ascii="新細明體" w:eastAsia="新細明體" w:hAnsi="新細明體"/>
          <w:sz w:val="28"/>
          <w:szCs w:val="28"/>
        </w:rPr>
      </w:pPr>
      <w:r w:rsidRPr="00540A3E">
        <w:rPr>
          <w:rFonts w:ascii="新細明體" w:eastAsia="新細明體" w:hAnsi="新細明體" w:hint="eastAsia"/>
          <w:sz w:val="26"/>
          <w:szCs w:val="26"/>
        </w:rPr>
        <w:t>報告事項</w:t>
      </w:r>
      <w:proofErr w:type="gramStart"/>
      <w:r w:rsidRPr="00540A3E">
        <w:rPr>
          <w:rFonts w:ascii="新細明體" w:eastAsia="新細明體" w:hAnsi="新細明體" w:hint="eastAsia"/>
          <w:sz w:val="26"/>
          <w:szCs w:val="26"/>
        </w:rPr>
        <w:t>︰</w:t>
      </w:r>
      <w:proofErr w:type="gramEnd"/>
      <w:r w:rsidRPr="00540A3E">
        <w:rPr>
          <w:rFonts w:ascii="新細明體" w:eastAsia="新細明體" w:hAnsi="新細明體" w:hint="eastAsia"/>
          <w:sz w:val="28"/>
          <w:szCs w:val="28"/>
        </w:rPr>
        <w:t xml:space="preserve"> </w:t>
      </w:r>
    </w:p>
    <w:p w:rsidR="004C0583" w:rsidRDefault="00540A3E" w:rsidP="00540A3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4C0583" w:rsidTr="0048418E">
        <w:tc>
          <w:tcPr>
            <w:tcW w:w="540" w:type="dxa"/>
            <w:vAlign w:val="center"/>
          </w:tcPr>
          <w:p w:rsidR="004C0583" w:rsidRDefault="004C0583" w:rsidP="0048418E">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4C0583" w:rsidRDefault="004C0583" w:rsidP="0048418E">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4C0583" w:rsidRDefault="004C0583" w:rsidP="0048418E">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4C0583" w:rsidRDefault="004C0583" w:rsidP="0048418E">
            <w:pPr>
              <w:rPr>
                <w:b w:val="0"/>
                <w:sz w:val="24"/>
              </w:rPr>
            </w:pPr>
            <w:r>
              <w:rPr>
                <w:rFonts w:hint="eastAsia"/>
                <w:b w:val="0"/>
                <w:sz w:val="24"/>
              </w:rPr>
              <w:t>姓   名</w:t>
            </w:r>
          </w:p>
        </w:tc>
        <w:tc>
          <w:tcPr>
            <w:tcW w:w="1260" w:type="dxa"/>
          </w:tcPr>
          <w:p w:rsidR="004C0583" w:rsidRDefault="004C0583" w:rsidP="0048418E">
            <w:pPr>
              <w:rPr>
                <w:b w:val="0"/>
                <w:sz w:val="20"/>
                <w:szCs w:val="20"/>
              </w:rPr>
            </w:pPr>
            <w:r>
              <w:rPr>
                <w:rFonts w:hint="eastAsia"/>
                <w:b w:val="0"/>
                <w:sz w:val="20"/>
                <w:szCs w:val="20"/>
              </w:rPr>
              <w:t>聘任職別</w:t>
            </w:r>
          </w:p>
        </w:tc>
        <w:tc>
          <w:tcPr>
            <w:tcW w:w="2160" w:type="dxa"/>
            <w:shd w:val="clear" w:color="auto" w:fill="auto"/>
          </w:tcPr>
          <w:p w:rsidR="004C0583" w:rsidRDefault="004C0583" w:rsidP="0048418E">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4C0583" w:rsidRDefault="004C0583" w:rsidP="0048418E">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生物資源暨農學院農藝學系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陳宏銘</w:t>
            </w:r>
          </w:p>
        </w:tc>
        <w:tc>
          <w:tcPr>
            <w:tcW w:w="1260" w:type="dxa"/>
            <w:vAlign w:val="center"/>
          </w:tcPr>
          <w:p w:rsidR="004C0583" w:rsidRDefault="00EC7DD1"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w:t>
            </w:r>
            <w:r w:rsidR="004C0583" w:rsidRPr="00AD15E7">
              <w:rPr>
                <w:rFonts w:ascii="細明體" w:hAnsi="細明體" w:hint="eastAsia"/>
                <w:b w:val="0"/>
                <w:bCs w:val="0"/>
                <w:noProof/>
                <w:sz w:val="20"/>
                <w:szCs w:val="20"/>
              </w:rPr>
              <w:t>講師級專業技術人員</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0"/>
                <w:szCs w:val="20"/>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共同教育中心師資培育中心</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高松景</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1050201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陳金次</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鄧君豪</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洪斌哲</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陳定立</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兼任副教授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銀慶剛</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8</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張覺心</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9</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陳君厚</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10</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何慕禮</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11</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理學院海洋研究所</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孫志陸</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12</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法律學院法律學系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熊誦梅</w:t>
            </w:r>
          </w:p>
        </w:tc>
        <w:tc>
          <w:tcPr>
            <w:tcW w:w="1260" w:type="dxa"/>
            <w:vAlign w:val="center"/>
          </w:tcPr>
          <w:p w:rsidR="004C0583" w:rsidRDefault="001E2EEC"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w:t>
            </w:r>
            <w:r w:rsidR="004C0583" w:rsidRPr="00AD15E7">
              <w:rPr>
                <w:rFonts w:ascii="細明體" w:hAnsi="細明體" w:hint="eastAsia"/>
                <w:b w:val="0"/>
                <w:bCs w:val="0"/>
                <w:noProof/>
                <w:sz w:val="20"/>
                <w:szCs w:val="20"/>
              </w:rPr>
              <w:t>教授級專業技術人員</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1050131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13</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法律學院法律學系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葛克昌</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14</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法律學院法律學系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黃居正</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兼任副教授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15</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法律學院法律學系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吳宗謀</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16</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管理學院國際企業學系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黃健洪</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870A21">
        <w:trPr>
          <w:trHeight w:val="996"/>
        </w:trPr>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17</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法律學院國際企業學系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黃瑞明</w:t>
            </w:r>
          </w:p>
        </w:tc>
        <w:tc>
          <w:tcPr>
            <w:tcW w:w="1260" w:type="dxa"/>
            <w:vAlign w:val="center"/>
          </w:tcPr>
          <w:p w:rsidR="004C0583" w:rsidRDefault="001E2EEC"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w:t>
            </w:r>
            <w:r w:rsidR="004C0583" w:rsidRPr="00AD15E7">
              <w:rPr>
                <w:rFonts w:ascii="細明體" w:hAnsi="細明體" w:hint="eastAsia"/>
                <w:b w:val="0"/>
                <w:bCs w:val="0"/>
                <w:noProof/>
                <w:sz w:val="20"/>
                <w:szCs w:val="20"/>
              </w:rPr>
              <w:t>教授級專業技術人員</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1050131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18</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理學院化學系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詹維康</w:t>
            </w:r>
          </w:p>
        </w:tc>
        <w:tc>
          <w:tcPr>
            <w:tcW w:w="1260" w:type="dxa"/>
            <w:vAlign w:val="center"/>
          </w:tcPr>
          <w:p w:rsidR="004C0583" w:rsidRDefault="001E2EEC"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w:t>
            </w:r>
            <w:r w:rsidR="004C0583" w:rsidRPr="00AD15E7">
              <w:rPr>
                <w:rFonts w:ascii="細明體" w:hAnsi="細明體" w:hint="eastAsia"/>
                <w:b w:val="0"/>
                <w:bCs w:val="0"/>
                <w:noProof/>
                <w:sz w:val="20"/>
                <w:szCs w:val="20"/>
              </w:rPr>
              <w:t>教授級專業技術人員</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1050131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19</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生物資源暨農學院昆蟲學系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楊平世</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8418E">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20</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獸醫專業學院臨床動物醫學研究所</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張照勤</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p w:rsidR="00E90733" w:rsidRDefault="00E9073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lastRenderedPageBreak/>
              <w:t>21</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法律學院法律學系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詹順貴</w:t>
            </w:r>
          </w:p>
        </w:tc>
        <w:tc>
          <w:tcPr>
            <w:tcW w:w="1260" w:type="dxa"/>
            <w:vAlign w:val="center"/>
          </w:tcPr>
          <w:p w:rsidR="004C0583" w:rsidRDefault="001E2EEC"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w:t>
            </w:r>
            <w:r w:rsidR="004C0583" w:rsidRPr="00AD15E7">
              <w:rPr>
                <w:rFonts w:ascii="細明體" w:hAnsi="細明體" w:hint="eastAsia"/>
                <w:b w:val="0"/>
                <w:bCs w:val="0"/>
                <w:noProof/>
                <w:sz w:val="20"/>
                <w:szCs w:val="20"/>
              </w:rPr>
              <w:t>教授級專業技術人員</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0"/>
                <w:szCs w:val="20"/>
              </w:rPr>
            </w:pPr>
          </w:p>
          <w:p w:rsidR="00E90733" w:rsidRDefault="00E90733" w:rsidP="0048418E">
            <w:pPr>
              <w:spacing w:beforeLines="25" w:before="90" w:afterLines="25" w:after="90" w:line="200" w:lineRule="exact"/>
              <w:ind w:leftChars="-15" w:left="-48"/>
              <w:jc w:val="both"/>
              <w:rPr>
                <w:b w:val="0"/>
                <w:sz w:val="20"/>
                <w:szCs w:val="20"/>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22</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工學院工程科學及海洋工程學系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江允智</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兼任副教授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1050131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23</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Pr="00EF2C03" w:rsidRDefault="00EF2C03" w:rsidP="0048418E">
            <w:pPr>
              <w:spacing w:beforeLines="25" w:before="90" w:afterLines="25" w:after="90" w:line="200" w:lineRule="exact"/>
              <w:ind w:leftChars="-15" w:left="-48"/>
              <w:jc w:val="both"/>
              <w:rPr>
                <w:rFonts w:hAnsi="標楷體"/>
                <w:b w:val="0"/>
                <w:sz w:val="20"/>
              </w:rPr>
            </w:pPr>
            <w:r w:rsidRPr="00EF2C03">
              <w:rPr>
                <w:rFonts w:hAnsi="標楷體" w:hint="eastAsia"/>
                <w:b w:val="0"/>
                <w:bCs w:val="0"/>
                <w:noProof/>
                <w:sz w:val="20"/>
              </w:rPr>
              <w:t>醫學院醫學系泌尿科</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謝德生</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兼任講師</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1050201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24</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Pr="00EF2C03" w:rsidRDefault="00EF2C03" w:rsidP="0048418E">
            <w:pPr>
              <w:spacing w:beforeLines="25" w:before="90" w:afterLines="25" w:after="90" w:line="200" w:lineRule="exact"/>
              <w:ind w:leftChars="-15" w:left="-48"/>
              <w:jc w:val="both"/>
              <w:rPr>
                <w:rFonts w:hAnsi="標楷體"/>
                <w:b w:val="0"/>
                <w:sz w:val="20"/>
              </w:rPr>
            </w:pPr>
            <w:r w:rsidRPr="00EF2C03">
              <w:rPr>
                <w:rFonts w:hAnsi="標楷體" w:hint="eastAsia"/>
                <w:b w:val="0"/>
                <w:bCs w:val="0"/>
                <w:noProof/>
                <w:sz w:val="20"/>
              </w:rPr>
              <w:t>醫學院醫學系藥理學科</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鄧哲明</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25</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Pr="00EF2C03" w:rsidRDefault="00EF2C03" w:rsidP="0048418E">
            <w:pPr>
              <w:spacing w:beforeLines="25" w:before="90" w:afterLines="25" w:after="90" w:line="200" w:lineRule="exact"/>
              <w:ind w:leftChars="-15" w:left="-48"/>
              <w:jc w:val="both"/>
              <w:rPr>
                <w:rFonts w:hAnsi="標楷體"/>
                <w:b w:val="0"/>
                <w:sz w:val="20"/>
              </w:rPr>
            </w:pPr>
            <w:r w:rsidRPr="00EF2C03">
              <w:rPr>
                <w:rFonts w:hAnsi="標楷體" w:hint="eastAsia"/>
                <w:b w:val="0"/>
                <w:bCs w:val="0"/>
                <w:noProof/>
                <w:sz w:val="20"/>
              </w:rPr>
              <w:t>醫學院醫學系精神科</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曾美智</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兼任副教授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26</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Pr="00EF2C03" w:rsidRDefault="00EF2C03" w:rsidP="0048418E">
            <w:pPr>
              <w:spacing w:beforeLines="25" w:before="90" w:afterLines="25" w:after="90" w:line="200" w:lineRule="exact"/>
              <w:ind w:leftChars="-15" w:left="-48"/>
              <w:jc w:val="both"/>
              <w:rPr>
                <w:rFonts w:hAnsi="標楷體"/>
                <w:b w:val="0"/>
                <w:sz w:val="20"/>
              </w:rPr>
            </w:pPr>
            <w:r w:rsidRPr="00EF2C03">
              <w:rPr>
                <w:rFonts w:hAnsi="標楷體" w:hint="eastAsia"/>
                <w:b w:val="0"/>
                <w:bCs w:val="0"/>
                <w:noProof/>
                <w:sz w:val="20"/>
              </w:rPr>
              <w:t>醫學院醫學系皮膚科</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紀秀華</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27</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4C0583" w:rsidRPr="00EF2C03" w:rsidRDefault="00EF2C03" w:rsidP="0048418E">
            <w:pPr>
              <w:spacing w:beforeLines="25" w:before="90" w:afterLines="25" w:after="90" w:line="200" w:lineRule="exact"/>
              <w:ind w:leftChars="-15" w:left="-48"/>
              <w:jc w:val="both"/>
              <w:rPr>
                <w:rFonts w:hAnsi="標楷體"/>
                <w:b w:val="0"/>
                <w:sz w:val="20"/>
              </w:rPr>
            </w:pPr>
            <w:r w:rsidRPr="00EF2C03">
              <w:rPr>
                <w:rFonts w:hAnsi="標楷體" w:hint="eastAsia"/>
                <w:b w:val="0"/>
                <w:bCs w:val="0"/>
                <w:noProof/>
                <w:sz w:val="20"/>
              </w:rPr>
              <w:t>醫學院醫學系皮膚科</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吳英俊</w:t>
            </w:r>
          </w:p>
        </w:tc>
        <w:tc>
          <w:tcPr>
            <w:tcW w:w="1260" w:type="dxa"/>
            <w:vAlign w:val="center"/>
          </w:tcPr>
          <w:p w:rsidR="004C0583" w:rsidRDefault="004C0583"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兼任教授</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r w:rsidR="004C0583" w:rsidTr="0048418E">
        <w:tc>
          <w:tcPr>
            <w:tcW w:w="540" w:type="dxa"/>
            <w:vAlign w:val="center"/>
          </w:tcPr>
          <w:p w:rsidR="004C0583" w:rsidRDefault="004C0583" w:rsidP="004C0583">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28</w:t>
            </w:r>
            <w:r>
              <w:rPr>
                <w:rFonts w:ascii="細明體" w:hAnsi="細明體" w:hint="eastAsia"/>
                <w:b w:val="0"/>
                <w:bCs w:val="0"/>
                <w:sz w:val="18"/>
                <w:szCs w:val="18"/>
              </w:rPr>
              <w:t>.</w:t>
            </w:r>
          </w:p>
        </w:tc>
        <w:tc>
          <w:tcPr>
            <w:tcW w:w="72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醫學院物理治療學系</w:t>
            </w:r>
          </w:p>
        </w:tc>
        <w:tc>
          <w:tcPr>
            <w:tcW w:w="1080" w:type="dxa"/>
            <w:vAlign w:val="center"/>
          </w:tcPr>
          <w:p w:rsidR="004C0583" w:rsidRDefault="004C0583" w:rsidP="0048418E">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蘇錦勤</w:t>
            </w:r>
          </w:p>
        </w:tc>
        <w:tc>
          <w:tcPr>
            <w:tcW w:w="1260" w:type="dxa"/>
            <w:vAlign w:val="center"/>
          </w:tcPr>
          <w:p w:rsidR="004C0583" w:rsidRDefault="001E2EEC" w:rsidP="0048418E">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w:t>
            </w:r>
            <w:r w:rsidR="004C0583" w:rsidRPr="00AD15E7">
              <w:rPr>
                <w:rFonts w:ascii="細明體" w:hAnsi="細明體" w:hint="eastAsia"/>
                <w:b w:val="0"/>
                <w:bCs w:val="0"/>
                <w:noProof/>
                <w:sz w:val="20"/>
                <w:szCs w:val="20"/>
              </w:rPr>
              <w:t>副教授級專業技術人員</w:t>
            </w:r>
          </w:p>
        </w:tc>
        <w:tc>
          <w:tcPr>
            <w:tcW w:w="2160" w:type="dxa"/>
            <w:shd w:val="clear" w:color="auto" w:fill="auto"/>
            <w:vAlign w:val="center"/>
          </w:tcPr>
          <w:p w:rsidR="004C0583" w:rsidRDefault="004C0583" w:rsidP="0048418E">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4C0583" w:rsidRDefault="004C0583" w:rsidP="0048418E">
            <w:pPr>
              <w:spacing w:beforeLines="25" w:before="90" w:afterLines="25" w:after="90" w:line="200" w:lineRule="exact"/>
              <w:ind w:leftChars="-15" w:left="-48"/>
              <w:jc w:val="both"/>
              <w:rPr>
                <w:b w:val="0"/>
                <w:sz w:val="24"/>
              </w:rPr>
            </w:pPr>
          </w:p>
        </w:tc>
      </w:tr>
    </w:tbl>
    <w:p w:rsidR="00C9483D" w:rsidRDefault="00C9483D" w:rsidP="00C9483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新細明體" w:eastAsia="新細明體" w:hAnsi="新細明體" w:hint="eastAsia"/>
          <w:b w:val="0"/>
          <w:sz w:val="24"/>
        </w:rPr>
        <w:t>合聘教師</w:t>
      </w:r>
      <w:r w:rsidRPr="00217103">
        <w:rPr>
          <w:rFonts w:ascii="新細明體" w:eastAsia="新細明體" w:hAnsi="新細明體"/>
          <w:b w:val="0"/>
          <w:sz w:val="24"/>
        </w:rPr>
        <w:t>：</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86057" w:rsidTr="0048418E">
        <w:tc>
          <w:tcPr>
            <w:tcW w:w="540" w:type="dxa"/>
            <w:vAlign w:val="center"/>
          </w:tcPr>
          <w:p w:rsidR="00886057" w:rsidRDefault="00886057" w:rsidP="0048418E">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86057" w:rsidRDefault="00886057" w:rsidP="0048418E">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86057" w:rsidRDefault="00886057" w:rsidP="0048418E">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86057" w:rsidRDefault="00886057" w:rsidP="0048418E">
            <w:pPr>
              <w:rPr>
                <w:b w:val="0"/>
                <w:sz w:val="24"/>
              </w:rPr>
            </w:pPr>
            <w:r>
              <w:rPr>
                <w:rFonts w:hint="eastAsia"/>
                <w:b w:val="0"/>
                <w:sz w:val="24"/>
              </w:rPr>
              <w:t>姓   名</w:t>
            </w:r>
          </w:p>
        </w:tc>
        <w:tc>
          <w:tcPr>
            <w:tcW w:w="1260" w:type="dxa"/>
          </w:tcPr>
          <w:p w:rsidR="00886057" w:rsidRDefault="00886057" w:rsidP="0048418E">
            <w:pPr>
              <w:rPr>
                <w:b w:val="0"/>
                <w:sz w:val="20"/>
                <w:szCs w:val="20"/>
              </w:rPr>
            </w:pPr>
            <w:r>
              <w:rPr>
                <w:rFonts w:hint="eastAsia"/>
                <w:b w:val="0"/>
                <w:sz w:val="20"/>
                <w:szCs w:val="20"/>
              </w:rPr>
              <w:t>聘任職別</w:t>
            </w:r>
          </w:p>
        </w:tc>
        <w:tc>
          <w:tcPr>
            <w:tcW w:w="2160" w:type="dxa"/>
            <w:shd w:val="clear" w:color="auto" w:fill="auto"/>
          </w:tcPr>
          <w:p w:rsidR="00886057" w:rsidRDefault="00886057" w:rsidP="0048418E">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86057" w:rsidRDefault="00886057" w:rsidP="0048418E">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理學院物理學系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張允崇</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副教授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理學院物理學系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李景輝</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理學院物理學系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李超煌</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理學院數學系暨應用數學科學研究所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鄭清水</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電機資訊學院資訊工程學系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郭大維</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生物資源暨農學院生物科技研究所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葉信宏</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副教授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生物資源暨農學院生物科技研究所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楊玉良</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8</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生物資源暨農學院生物科技研究所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陳荷明</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9</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生物資源暨農學院生物科技研究所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孫德芬</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48418E">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10</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續聘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工學院土木工程學系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鍾立來</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bl>
    <w:p w:rsidR="00886057" w:rsidRDefault="00886057" w:rsidP="0088605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新細明體" w:eastAsia="新細明體" w:hAnsi="新細明體" w:hint="eastAsia"/>
          <w:b w:val="0"/>
          <w:sz w:val="24"/>
        </w:rPr>
        <w:t>客座教師</w:t>
      </w:r>
      <w:r w:rsidRPr="00217103">
        <w:rPr>
          <w:rFonts w:ascii="新細明體" w:eastAsia="新細明體" w:hAnsi="新細明體"/>
          <w:b w:val="0"/>
          <w:sz w:val="24"/>
        </w:rPr>
        <w:t>：</w:t>
      </w:r>
    </w:p>
    <w:tbl>
      <w:tblPr>
        <w:tblStyle w:val="a4"/>
        <w:tblW w:w="10216"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86057" w:rsidTr="00CE44CC">
        <w:tc>
          <w:tcPr>
            <w:tcW w:w="540" w:type="dxa"/>
            <w:vAlign w:val="center"/>
          </w:tcPr>
          <w:p w:rsidR="00886057" w:rsidRDefault="00886057" w:rsidP="0048418E">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86057" w:rsidRDefault="00886057" w:rsidP="0048418E">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86057" w:rsidRDefault="00886057" w:rsidP="0048418E">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86057" w:rsidRDefault="00886057" w:rsidP="0048418E">
            <w:pPr>
              <w:rPr>
                <w:b w:val="0"/>
                <w:sz w:val="24"/>
              </w:rPr>
            </w:pPr>
            <w:r>
              <w:rPr>
                <w:rFonts w:hint="eastAsia"/>
                <w:b w:val="0"/>
                <w:sz w:val="24"/>
              </w:rPr>
              <w:t>姓   名</w:t>
            </w:r>
          </w:p>
        </w:tc>
        <w:tc>
          <w:tcPr>
            <w:tcW w:w="1260" w:type="dxa"/>
          </w:tcPr>
          <w:p w:rsidR="00886057" w:rsidRDefault="00886057" w:rsidP="0048418E">
            <w:pPr>
              <w:rPr>
                <w:b w:val="0"/>
                <w:sz w:val="20"/>
                <w:szCs w:val="20"/>
              </w:rPr>
            </w:pPr>
            <w:r>
              <w:rPr>
                <w:rFonts w:hint="eastAsia"/>
                <w:b w:val="0"/>
                <w:sz w:val="20"/>
                <w:szCs w:val="20"/>
              </w:rPr>
              <w:t>聘任職別</w:t>
            </w:r>
          </w:p>
        </w:tc>
        <w:tc>
          <w:tcPr>
            <w:tcW w:w="2160" w:type="dxa"/>
            <w:shd w:val="clear" w:color="auto" w:fill="auto"/>
          </w:tcPr>
          <w:p w:rsidR="00886057" w:rsidRDefault="00886057" w:rsidP="0048418E">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86057" w:rsidRDefault="00886057" w:rsidP="0048418E">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86057" w:rsidTr="00CE44CC">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法律學院法律學系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郭銘松</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客座副教授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1041201</w:t>
            </w:r>
            <w:r>
              <w:rPr>
                <w:rFonts w:ascii="細明體" w:hAnsi="細明體" w:hint="eastAsia"/>
                <w:b w:val="0"/>
                <w:bCs w:val="0"/>
                <w:sz w:val="20"/>
                <w:szCs w:val="20"/>
              </w:rPr>
              <w:t>-</w:t>
            </w:r>
            <w:r w:rsidRPr="00AD15E7">
              <w:rPr>
                <w:rFonts w:ascii="細明體" w:hAnsi="細明體"/>
                <w:b w:val="0"/>
                <w:bCs w:val="0"/>
                <w:noProof/>
                <w:sz w:val="20"/>
                <w:szCs w:val="20"/>
              </w:rPr>
              <w:t>1050131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0"/>
                <w:szCs w:val="20"/>
              </w:rPr>
            </w:pPr>
          </w:p>
        </w:tc>
      </w:tr>
      <w:tr w:rsidR="00886057" w:rsidTr="00CE44CC">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理學院天文物理研究所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余光超</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客座教授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1050331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r w:rsidR="00886057" w:rsidTr="00CE44CC">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公共衛生學院流行病學與預防醫學研究所</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李君愷</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客座教授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1040801</w:t>
            </w:r>
            <w:r>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bl>
    <w:p w:rsidR="00CE44CC"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b w:val="0"/>
          <w:sz w:val="24"/>
        </w:rPr>
        <w:t>、</w:t>
      </w:r>
      <w:r>
        <w:rPr>
          <w:rFonts w:ascii="新細明體" w:eastAsia="新細明體" w:hAnsi="新細明體" w:hint="eastAsia"/>
          <w:b w:val="0"/>
          <w:sz w:val="24"/>
        </w:rPr>
        <w:t>工學院機械系新聘教師廖先順助理教授(自104年8月1日起聘)，因故申請延後於105年2月1日到職，代表著作仍符合相關規定，</w:t>
      </w:r>
      <w:proofErr w:type="gramStart"/>
      <w:r>
        <w:rPr>
          <w:rFonts w:ascii="新細明體" w:eastAsia="新細明體" w:hAnsi="新細明體" w:hint="eastAsia"/>
          <w:b w:val="0"/>
          <w:sz w:val="24"/>
        </w:rPr>
        <w:t>業簽奉</w:t>
      </w:r>
      <w:proofErr w:type="gramEnd"/>
      <w:r>
        <w:rPr>
          <w:rFonts w:ascii="新細明體" w:eastAsia="新細明體" w:hAnsi="新細明體" w:hint="eastAsia"/>
          <w:b w:val="0"/>
          <w:sz w:val="24"/>
        </w:rPr>
        <w:t>核定。</w:t>
      </w:r>
    </w:p>
    <w:p w:rsidR="00CE44CC"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textDirection w:val="lrTbV"/>
        <w:rPr>
          <w:rFonts w:asciiTheme="minorEastAsia" w:eastAsiaTheme="minorEastAsia" w:hAnsiTheme="minorEastAsia" w:cs="Tahoma"/>
          <w:b w:val="0"/>
          <w:bCs w:val="0"/>
          <w:color w:val="000000"/>
          <w:kern w:val="0"/>
          <w:sz w:val="24"/>
          <w:szCs w:val="28"/>
        </w:rPr>
      </w:pPr>
      <w:r>
        <w:rPr>
          <w:rFonts w:ascii="新細明體" w:eastAsia="新細明體" w:hAnsi="新細明體" w:hint="eastAsia"/>
          <w:b w:val="0"/>
          <w:bCs w:val="0"/>
          <w:noProof/>
          <w:sz w:val="24"/>
        </w:rPr>
        <w:t>五</w:t>
      </w:r>
      <w:r w:rsidRPr="006119F9">
        <w:rPr>
          <w:rFonts w:ascii="新細明體" w:eastAsia="新細明體" w:hAnsi="新細明體" w:hint="eastAsia"/>
          <w:b w:val="0"/>
          <w:bCs w:val="0"/>
          <w:noProof/>
          <w:sz w:val="24"/>
        </w:rPr>
        <w:t>、</w:t>
      </w:r>
      <w:r>
        <w:rPr>
          <w:rFonts w:ascii="新細明體" w:eastAsia="新細明體" w:hAnsi="新細明體" w:hint="eastAsia"/>
          <w:b w:val="0"/>
          <w:bCs w:val="0"/>
          <w:noProof/>
          <w:sz w:val="24"/>
        </w:rPr>
        <w:t>有</w:t>
      </w:r>
      <w:r w:rsidRPr="00F71300">
        <w:rPr>
          <w:rFonts w:asciiTheme="minorEastAsia" w:eastAsiaTheme="minorEastAsia" w:hAnsiTheme="minorEastAsia" w:cs="Tahoma" w:hint="eastAsia"/>
          <w:b w:val="0"/>
          <w:bCs w:val="0"/>
          <w:color w:val="000000"/>
          <w:kern w:val="0"/>
          <w:sz w:val="24"/>
          <w:szCs w:val="28"/>
        </w:rPr>
        <w:t>關趙○○教授疑似違法兼任非代表官股之營利事業機構執行業務股東職務1案，</w:t>
      </w:r>
      <w:r>
        <w:rPr>
          <w:rFonts w:asciiTheme="minorEastAsia" w:eastAsiaTheme="minorEastAsia" w:hAnsiTheme="minorEastAsia" w:cs="Tahoma" w:hint="eastAsia"/>
          <w:b w:val="0"/>
          <w:bCs w:val="0"/>
          <w:color w:val="000000"/>
          <w:kern w:val="0"/>
          <w:sz w:val="24"/>
          <w:szCs w:val="28"/>
        </w:rPr>
        <w:t>提會報告。</w:t>
      </w:r>
    </w:p>
    <w:p w:rsidR="00CE44CC" w:rsidRPr="006119F9" w:rsidRDefault="00CE44CC" w:rsidP="00CE44CC">
      <w:pPr>
        <w:spacing w:line="320" w:lineRule="exact"/>
        <w:textDirection w:val="lrTbV"/>
        <w:rPr>
          <w:rFonts w:ascii="Times New Roman" w:eastAsia="新細明體" w:hAnsi="新細明體"/>
          <w:b w:val="0"/>
          <w:sz w:val="24"/>
        </w:rPr>
      </w:pPr>
      <w:r>
        <w:rPr>
          <w:rFonts w:ascii="新細明體" w:eastAsia="新細明體" w:hAnsi="新細明體" w:hint="eastAsia"/>
          <w:b w:val="0"/>
          <w:bCs w:val="0"/>
          <w:noProof/>
          <w:sz w:val="24"/>
        </w:rPr>
        <w:t xml:space="preserve">     </w:t>
      </w:r>
      <w:r w:rsidRPr="00B81033">
        <w:rPr>
          <w:rFonts w:ascii="Times New Roman" w:eastAsia="新細明體" w:hAnsi="新細明體"/>
          <w:b w:val="0"/>
          <w:sz w:val="24"/>
        </w:rPr>
        <w:t>說明：</w:t>
      </w:r>
      <w:r>
        <w:rPr>
          <w:rFonts w:ascii="Times New Roman" w:eastAsia="新細明體" w:hAnsi="新細明體" w:hint="eastAsia"/>
          <w:b w:val="0"/>
          <w:sz w:val="24"/>
        </w:rPr>
        <w:t>本案處理情形</w:t>
      </w:r>
      <w:r w:rsidRPr="006119F9">
        <w:rPr>
          <w:rFonts w:ascii="Times New Roman" w:eastAsia="新細明體" w:hAnsi="新細明體" w:hint="eastAsia"/>
          <w:b w:val="0"/>
          <w:sz w:val="24"/>
        </w:rPr>
        <w:t>簡述如下：</w:t>
      </w:r>
    </w:p>
    <w:p w:rsidR="00CE44CC" w:rsidRPr="009B735A" w:rsidRDefault="00CE44CC" w:rsidP="00CE44CC">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sidRPr="009B735A">
        <w:rPr>
          <w:rFonts w:ascii="細明體" w:eastAsia="細明體" w:hint="eastAsia"/>
          <w:b w:val="0"/>
          <w:sz w:val="24"/>
        </w:rPr>
        <w:t>依教育部104年5月4日</w:t>
      </w:r>
      <w:proofErr w:type="gramStart"/>
      <w:r w:rsidRPr="009B735A">
        <w:rPr>
          <w:rFonts w:ascii="細明體" w:eastAsia="細明體" w:hint="eastAsia"/>
          <w:b w:val="0"/>
          <w:sz w:val="24"/>
        </w:rPr>
        <w:t>臺</w:t>
      </w:r>
      <w:proofErr w:type="gramEnd"/>
      <w:r w:rsidRPr="009B735A">
        <w:rPr>
          <w:rFonts w:ascii="細明體" w:eastAsia="細明體" w:hint="eastAsia"/>
          <w:b w:val="0"/>
          <w:sz w:val="24"/>
        </w:rPr>
        <w:t>教人(二)字第1040047092號函辦理。</w:t>
      </w:r>
    </w:p>
    <w:p w:rsidR="00CE44CC" w:rsidRPr="009B735A" w:rsidRDefault="00CE44CC" w:rsidP="00CE44CC">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sidRPr="009B735A">
        <w:rPr>
          <w:rFonts w:ascii="細明體" w:eastAsia="細明體" w:hint="eastAsia"/>
          <w:b w:val="0"/>
          <w:sz w:val="24"/>
        </w:rPr>
        <w:t>案係審計部勾</w:t>
      </w:r>
      <w:proofErr w:type="gramStart"/>
      <w:r w:rsidRPr="009B735A">
        <w:rPr>
          <w:rFonts w:ascii="細明體" w:eastAsia="細明體" w:hint="eastAsia"/>
          <w:b w:val="0"/>
          <w:sz w:val="24"/>
        </w:rPr>
        <w:t>稽</w:t>
      </w:r>
      <w:proofErr w:type="gramEnd"/>
      <w:r w:rsidRPr="009B735A">
        <w:rPr>
          <w:rFonts w:ascii="細明體" w:eastAsia="細明體" w:hint="eastAsia"/>
          <w:b w:val="0"/>
          <w:sz w:val="24"/>
        </w:rPr>
        <w:t>比對截至103年8月底</w:t>
      </w:r>
      <w:proofErr w:type="gramStart"/>
      <w:r w:rsidRPr="009B735A">
        <w:rPr>
          <w:rFonts w:ascii="細明體" w:eastAsia="細明體" w:hint="eastAsia"/>
          <w:b w:val="0"/>
          <w:sz w:val="24"/>
        </w:rPr>
        <w:t>止</w:t>
      </w:r>
      <w:proofErr w:type="gramEnd"/>
      <w:r w:rsidRPr="009B735A">
        <w:rPr>
          <w:rFonts w:ascii="細明體" w:eastAsia="細明體" w:hint="eastAsia"/>
          <w:b w:val="0"/>
          <w:sz w:val="24"/>
        </w:rPr>
        <w:t>全民健康保險被保險人身分為軍、公、教人員投保資料，及全國公司登記、商業登記基本資料，本校部分人員具有公司負責人或董監事身分者及具有商號負責人身分異常資料。復經教育部函請本校依</w:t>
      </w:r>
      <w:proofErr w:type="gramStart"/>
      <w:r w:rsidRPr="009B735A">
        <w:rPr>
          <w:rFonts w:ascii="細明體" w:eastAsia="細明體" w:hint="eastAsia"/>
          <w:b w:val="0"/>
          <w:sz w:val="24"/>
        </w:rPr>
        <w:t>規定妥處</w:t>
      </w:r>
      <w:proofErr w:type="gramEnd"/>
      <w:r w:rsidRPr="009B735A">
        <w:rPr>
          <w:rFonts w:ascii="細明體" w:eastAsia="細明體" w:hint="eastAsia"/>
          <w:b w:val="0"/>
          <w:sz w:val="24"/>
        </w:rPr>
        <w:t>，並將處理情形函報教育部。</w:t>
      </w:r>
    </w:p>
    <w:p w:rsidR="00CE44CC" w:rsidRDefault="00CE44CC" w:rsidP="00CE44CC">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sidRPr="009B735A">
        <w:rPr>
          <w:rFonts w:ascii="細明體" w:eastAsia="細明體" w:hint="eastAsia"/>
          <w:b w:val="0"/>
          <w:sz w:val="24"/>
        </w:rPr>
        <w:lastRenderedPageBreak/>
        <w:t>本案經會簽趙師表示，係遭○○有限公司擅自列為執行業務股東，事隔多年該公司早已停止營業，負責人亦不知去向，致無法辦理變更事宜。</w:t>
      </w:r>
      <w:proofErr w:type="gramStart"/>
      <w:r w:rsidRPr="009B735A">
        <w:rPr>
          <w:rFonts w:ascii="細明體" w:eastAsia="細明體" w:hint="eastAsia"/>
          <w:b w:val="0"/>
          <w:sz w:val="24"/>
        </w:rPr>
        <w:t>惟查經濟部商業司─公司及分公司</w:t>
      </w:r>
      <w:proofErr w:type="gramEnd"/>
      <w:r w:rsidRPr="009B735A">
        <w:rPr>
          <w:rFonts w:ascii="細明體" w:eastAsia="細明體" w:hint="eastAsia"/>
          <w:b w:val="0"/>
          <w:sz w:val="24"/>
        </w:rPr>
        <w:t>基本資料查詢系統仍有該公司及趙師兼任執行業務股東資料。</w:t>
      </w:r>
    </w:p>
    <w:p w:rsidR="00CE44CC" w:rsidRPr="00674094"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673"/>
        <w:jc w:val="both"/>
        <w:textDirection w:val="lrTbV"/>
        <w:rPr>
          <w:rFonts w:ascii="細明體" w:eastAsia="細明體" w:hAnsi="細明體"/>
          <w:b w:val="0"/>
          <w:sz w:val="24"/>
        </w:rPr>
      </w:pPr>
      <w:r>
        <w:rPr>
          <w:rFonts w:ascii="細明體" w:eastAsia="細明體" w:hAnsi="細明體" w:hint="eastAsia"/>
          <w:b w:val="0"/>
          <w:sz w:val="24"/>
        </w:rPr>
        <w:t>附帶</w:t>
      </w:r>
      <w:r w:rsidRPr="00674094">
        <w:rPr>
          <w:rFonts w:ascii="細明體" w:eastAsia="細明體" w:hAnsi="細明體" w:hint="eastAsia"/>
          <w:b w:val="0"/>
          <w:sz w:val="24"/>
        </w:rPr>
        <w:t>決議：</w:t>
      </w:r>
      <w:r>
        <w:rPr>
          <w:rFonts w:ascii="細明體" w:eastAsia="細明體" w:hAnsi="細明體" w:hint="eastAsia"/>
          <w:b w:val="0"/>
          <w:sz w:val="24"/>
        </w:rPr>
        <w:t>請兼職人員以雙掛號發送辭職信函予兼職公司，並副知本校。</w:t>
      </w:r>
      <w:r w:rsidRPr="00674094">
        <w:rPr>
          <w:rFonts w:ascii="細明體" w:eastAsia="細明體" w:hAnsi="細明體"/>
          <w:b w:val="0"/>
          <w:sz w:val="24"/>
        </w:rPr>
        <w:t xml:space="preserve"> </w:t>
      </w:r>
    </w:p>
    <w:p w:rsidR="00CE44CC"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六</w:t>
      </w:r>
      <w:r w:rsidRPr="005E7D31">
        <w:rPr>
          <w:rFonts w:ascii="細明體" w:eastAsia="細明體" w:hAnsi="細明體" w:hint="eastAsia"/>
          <w:b w:val="0"/>
          <w:sz w:val="24"/>
        </w:rPr>
        <w:t>、本校10</w:t>
      </w:r>
      <w:r>
        <w:rPr>
          <w:rFonts w:ascii="細明體" w:eastAsia="細明體" w:hAnsi="細明體" w:hint="eastAsia"/>
          <w:b w:val="0"/>
          <w:sz w:val="24"/>
        </w:rPr>
        <w:t>4</w:t>
      </w:r>
      <w:r w:rsidRPr="005E7D31">
        <w:rPr>
          <w:rFonts w:ascii="細明體" w:eastAsia="細明體" w:hAnsi="細明體" w:hint="eastAsia"/>
          <w:b w:val="0"/>
          <w:sz w:val="24"/>
        </w:rPr>
        <w:t>學年度專任教師(含研究人員)</w:t>
      </w:r>
      <w:proofErr w:type="gramStart"/>
      <w:r w:rsidRPr="005E7D31">
        <w:rPr>
          <w:rFonts w:ascii="細明體" w:eastAsia="細明體" w:hAnsi="細明體" w:hint="eastAsia"/>
          <w:b w:val="0"/>
          <w:sz w:val="24"/>
        </w:rPr>
        <w:t>晉年功</w:t>
      </w:r>
      <w:proofErr w:type="gramEnd"/>
      <w:r w:rsidRPr="005E7D31">
        <w:rPr>
          <w:rFonts w:ascii="細明體" w:eastAsia="細明體" w:hAnsi="細明體" w:hint="eastAsia"/>
          <w:b w:val="0"/>
          <w:sz w:val="24"/>
        </w:rPr>
        <w:t>薪1案，按專任教師(含研究人員)</w:t>
      </w:r>
      <w:proofErr w:type="gramStart"/>
      <w:r w:rsidRPr="005E7D31">
        <w:rPr>
          <w:rFonts w:ascii="細明體" w:eastAsia="細明體" w:hAnsi="細明體" w:hint="eastAsia"/>
          <w:b w:val="0"/>
          <w:sz w:val="24"/>
        </w:rPr>
        <w:t>支薪已達</w:t>
      </w:r>
      <w:proofErr w:type="gramEnd"/>
      <w:r w:rsidRPr="005E7D31">
        <w:rPr>
          <w:rFonts w:ascii="細明體" w:eastAsia="細明體" w:hAnsi="細明體" w:hint="eastAsia"/>
          <w:b w:val="0"/>
          <w:sz w:val="24"/>
        </w:rPr>
        <w:t>本職最高級或</w:t>
      </w:r>
      <w:proofErr w:type="gramStart"/>
      <w:r w:rsidRPr="005E7D31">
        <w:rPr>
          <w:rFonts w:ascii="細明體" w:eastAsia="細明體" w:hAnsi="細明體" w:hint="eastAsia"/>
          <w:b w:val="0"/>
          <w:sz w:val="24"/>
        </w:rPr>
        <w:t>已支年功</w:t>
      </w:r>
      <w:proofErr w:type="gramEnd"/>
      <w:r w:rsidRPr="005E7D31">
        <w:rPr>
          <w:rFonts w:ascii="細明體" w:eastAsia="細明體" w:hAnsi="細明體" w:hint="eastAsia"/>
          <w:b w:val="0"/>
          <w:sz w:val="24"/>
        </w:rPr>
        <w:t>薪尚未達最高級者，依本校第1678次行政會議決議：「教師年功加</w:t>
      </w:r>
      <w:proofErr w:type="gramStart"/>
      <w:r w:rsidRPr="005E7D31">
        <w:rPr>
          <w:rFonts w:ascii="細明體" w:eastAsia="細明體" w:hAnsi="細明體" w:hint="eastAsia"/>
          <w:b w:val="0"/>
          <w:sz w:val="24"/>
        </w:rPr>
        <w:t>俸</w:t>
      </w:r>
      <w:proofErr w:type="gramEnd"/>
      <w:r w:rsidRPr="005E7D31">
        <w:rPr>
          <w:rFonts w:ascii="細明體" w:eastAsia="細明體" w:hAnsi="細明體" w:hint="eastAsia"/>
          <w:b w:val="0"/>
          <w:sz w:val="24"/>
        </w:rPr>
        <w:t>依</w:t>
      </w:r>
      <w:proofErr w:type="gramStart"/>
      <w:r w:rsidRPr="005E7D31">
        <w:rPr>
          <w:rFonts w:ascii="細明體" w:eastAsia="細明體" w:hAnsi="細明體" w:hint="eastAsia"/>
          <w:b w:val="0"/>
          <w:sz w:val="24"/>
        </w:rPr>
        <w:t>部頒『</w:t>
      </w:r>
      <w:proofErr w:type="gramEnd"/>
      <w:r w:rsidRPr="005E7D31">
        <w:rPr>
          <w:rFonts w:ascii="細明體" w:eastAsia="細明體" w:hAnsi="細明體" w:hint="eastAsia"/>
          <w:b w:val="0"/>
          <w:sz w:val="24"/>
        </w:rPr>
        <w:t>大學及專科學校教師年功加</w:t>
      </w:r>
      <w:proofErr w:type="gramStart"/>
      <w:r w:rsidRPr="005E7D31">
        <w:rPr>
          <w:rFonts w:ascii="細明體" w:eastAsia="細明體" w:hAnsi="細明體" w:hint="eastAsia"/>
          <w:b w:val="0"/>
          <w:sz w:val="24"/>
        </w:rPr>
        <w:t>俸</w:t>
      </w:r>
      <w:proofErr w:type="gramEnd"/>
      <w:r w:rsidRPr="005E7D31">
        <w:rPr>
          <w:rFonts w:ascii="細明體" w:eastAsia="細明體" w:hAnsi="細明體" w:hint="eastAsia"/>
          <w:b w:val="0"/>
          <w:sz w:val="24"/>
        </w:rPr>
        <w:t>辦法辦理』；其中關於教師晉支年功薪服務成績之評定，由各</w:t>
      </w:r>
      <w:proofErr w:type="gramStart"/>
      <w:r w:rsidRPr="005E7D31">
        <w:rPr>
          <w:rFonts w:ascii="細明體" w:eastAsia="細明體" w:hAnsi="細明體" w:hint="eastAsia"/>
          <w:b w:val="0"/>
          <w:sz w:val="24"/>
        </w:rPr>
        <w:t>院處自行卓處</w:t>
      </w:r>
      <w:proofErr w:type="gramEnd"/>
      <w:r w:rsidRPr="005E7D31">
        <w:rPr>
          <w:rFonts w:ascii="細明體" w:eastAsia="細明體" w:hAnsi="細明體" w:hint="eastAsia"/>
          <w:b w:val="0"/>
          <w:sz w:val="24"/>
        </w:rPr>
        <w:t>」，業由各學院、共同教育中心、凝態科學研究中心考核，並簽</w:t>
      </w:r>
      <w:proofErr w:type="gramStart"/>
      <w:r w:rsidRPr="005E7D31">
        <w:rPr>
          <w:rFonts w:ascii="細明體" w:eastAsia="細明體" w:hAnsi="細明體" w:hint="eastAsia"/>
          <w:b w:val="0"/>
          <w:sz w:val="24"/>
        </w:rPr>
        <w:t>註</w:t>
      </w:r>
      <w:proofErr w:type="gramEnd"/>
      <w:r w:rsidRPr="005E7D31">
        <w:rPr>
          <w:rFonts w:ascii="細明體" w:eastAsia="細明體" w:hAnsi="細明體" w:hint="eastAsia"/>
          <w:b w:val="0"/>
          <w:sz w:val="24"/>
        </w:rPr>
        <w:t>是否同意晉支年功薪意見，經彙整共計34</w:t>
      </w:r>
      <w:r>
        <w:rPr>
          <w:rFonts w:ascii="細明體" w:eastAsia="細明體" w:hAnsi="細明體" w:hint="eastAsia"/>
          <w:b w:val="0"/>
          <w:sz w:val="24"/>
        </w:rPr>
        <w:t>1</w:t>
      </w:r>
      <w:r w:rsidRPr="005E7D31">
        <w:rPr>
          <w:rFonts w:ascii="細明體" w:eastAsia="細明體" w:hAnsi="細明體" w:hint="eastAsia"/>
          <w:b w:val="0"/>
          <w:sz w:val="24"/>
        </w:rPr>
        <w:t>人，</w:t>
      </w:r>
      <w:r w:rsidRPr="00861D75">
        <w:rPr>
          <w:rFonts w:ascii="細明體" w:eastAsia="細明體" w:hAnsi="細明體" w:hint="eastAsia"/>
          <w:b w:val="0"/>
          <w:sz w:val="24"/>
        </w:rPr>
        <w:t>除6人因留職停薪、1人違反學術倫理、4人因評鑑未通過、2人因任現職</w:t>
      </w:r>
      <w:proofErr w:type="gramStart"/>
      <w:r w:rsidRPr="00861D75">
        <w:rPr>
          <w:rFonts w:ascii="細明體" w:eastAsia="細明體" w:hAnsi="細明體" w:hint="eastAsia"/>
          <w:b w:val="0"/>
          <w:sz w:val="24"/>
        </w:rPr>
        <w:t>不滿1年</w:t>
      </w:r>
      <w:proofErr w:type="gramEnd"/>
      <w:r>
        <w:rPr>
          <w:rFonts w:ascii="細明體" w:eastAsia="細明體" w:hAnsi="細明體" w:hint="eastAsia"/>
          <w:b w:val="0"/>
          <w:sz w:val="24"/>
        </w:rPr>
        <w:t>、1人學期中辭職</w:t>
      </w:r>
      <w:r w:rsidRPr="00861D75">
        <w:rPr>
          <w:rFonts w:ascii="細明體" w:eastAsia="細明體" w:hAnsi="細明體" w:hint="eastAsia"/>
          <w:b w:val="0"/>
          <w:sz w:val="24"/>
        </w:rPr>
        <w:t>、2人經考核不同意</w:t>
      </w:r>
      <w:proofErr w:type="gramStart"/>
      <w:r w:rsidRPr="00861D75">
        <w:rPr>
          <w:rFonts w:ascii="細明體" w:eastAsia="細明體" w:hAnsi="細明體" w:hint="eastAsia"/>
          <w:b w:val="0"/>
          <w:sz w:val="24"/>
        </w:rPr>
        <w:t>晉年功薪外</w:t>
      </w:r>
      <w:proofErr w:type="gramEnd"/>
      <w:r w:rsidRPr="00861D75">
        <w:rPr>
          <w:rFonts w:ascii="細明體" w:eastAsia="細明體" w:hAnsi="細明體" w:hint="eastAsia"/>
          <w:b w:val="0"/>
          <w:sz w:val="24"/>
        </w:rPr>
        <w:t>，其餘325人均同意晉支年功薪，</w:t>
      </w:r>
      <w:proofErr w:type="gramStart"/>
      <w:r w:rsidRPr="00861D75">
        <w:rPr>
          <w:rFonts w:ascii="細明體" w:eastAsia="細明體" w:hAnsi="細明體" w:hint="eastAsia"/>
          <w:b w:val="0"/>
          <w:sz w:val="24"/>
        </w:rPr>
        <w:t>業簽奉</w:t>
      </w:r>
      <w:proofErr w:type="gramEnd"/>
      <w:r w:rsidRPr="00861D75">
        <w:rPr>
          <w:rFonts w:ascii="細明體" w:eastAsia="細明體" w:hAnsi="細明體" w:hint="eastAsia"/>
          <w:b w:val="0"/>
          <w:sz w:val="24"/>
        </w:rPr>
        <w:t>核定辦理，並提本校104年6月2日第2861次行政會議報告。</w:t>
      </w:r>
    </w:p>
    <w:p w:rsidR="00CE44CC" w:rsidRPr="005E7D31" w:rsidRDefault="00CE44CC" w:rsidP="00CE44C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bCs w:val="0"/>
          <w:noProof/>
          <w:sz w:val="24"/>
        </w:rPr>
        <w:t>七</w:t>
      </w:r>
      <w:r w:rsidRPr="005E7D31">
        <w:rPr>
          <w:rFonts w:ascii="細明體" w:eastAsia="細明體" w:hAnsi="細明體" w:hint="eastAsia"/>
          <w:b w:val="0"/>
          <w:sz w:val="24"/>
        </w:rPr>
        <w:t>、本校</w:t>
      </w:r>
      <w:r>
        <w:rPr>
          <w:rFonts w:ascii="細明體" w:eastAsia="細明體" w:hAnsi="細明體" w:hint="eastAsia"/>
          <w:b w:val="0"/>
          <w:sz w:val="24"/>
        </w:rPr>
        <w:t>104</w:t>
      </w:r>
      <w:r w:rsidRPr="005E7D31">
        <w:rPr>
          <w:rFonts w:ascii="細明體" w:eastAsia="細明體" w:hAnsi="細明體" w:hint="eastAsia"/>
          <w:b w:val="0"/>
          <w:sz w:val="24"/>
        </w:rPr>
        <w:t>學年度兼任教師續聘檢討案，業提</w:t>
      </w:r>
      <w:r>
        <w:rPr>
          <w:rFonts w:ascii="細明體" w:eastAsia="細明體" w:hAnsi="細明體" w:hint="eastAsia"/>
          <w:b w:val="0"/>
          <w:sz w:val="24"/>
        </w:rPr>
        <w:t>104</w:t>
      </w:r>
      <w:r w:rsidRPr="005E7D31">
        <w:rPr>
          <w:rFonts w:ascii="細明體" w:eastAsia="細明體" w:hAnsi="細明體" w:hint="eastAsia"/>
          <w:b w:val="0"/>
          <w:sz w:val="24"/>
        </w:rPr>
        <w:t>年6月</w:t>
      </w:r>
      <w:r>
        <w:rPr>
          <w:rFonts w:ascii="細明體" w:eastAsia="細明體" w:hAnsi="細明體" w:hint="eastAsia"/>
          <w:b w:val="0"/>
          <w:sz w:val="24"/>
        </w:rPr>
        <w:t>16</w:t>
      </w:r>
      <w:r w:rsidRPr="005E7D31">
        <w:rPr>
          <w:rFonts w:ascii="細明體" w:eastAsia="細明體" w:hAnsi="細明體" w:hint="eastAsia"/>
          <w:b w:val="0"/>
          <w:sz w:val="24"/>
        </w:rPr>
        <w:t>日第</w:t>
      </w:r>
      <w:r>
        <w:rPr>
          <w:rFonts w:ascii="細明體" w:eastAsia="細明體" w:hAnsi="細明體" w:hint="eastAsia"/>
          <w:b w:val="0"/>
          <w:sz w:val="24"/>
        </w:rPr>
        <w:t>2863次行政會議</w:t>
      </w:r>
      <w:r w:rsidRPr="005E7D31">
        <w:rPr>
          <w:rFonts w:ascii="細明體" w:eastAsia="細明體" w:hAnsi="細明體" w:hint="eastAsia"/>
          <w:b w:val="0"/>
          <w:sz w:val="24"/>
        </w:rPr>
        <w:t>通過，依規定程序提會報告，說明如下：</w:t>
      </w:r>
    </w:p>
    <w:p w:rsidR="00CE44CC" w:rsidRPr="009B735A" w:rsidRDefault="00CE44CC" w:rsidP="00CE44CC">
      <w:pPr>
        <w:numPr>
          <w:ilvl w:val="0"/>
          <w:numId w:val="3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Pr>
          <w:rFonts w:ascii="細明體" w:eastAsia="細明體" w:hint="eastAsia"/>
          <w:b w:val="0"/>
          <w:sz w:val="24"/>
        </w:rPr>
        <w:t>有關兼任教師</w:t>
      </w:r>
      <w:proofErr w:type="gramStart"/>
      <w:r>
        <w:rPr>
          <w:rFonts w:ascii="細明體" w:eastAsia="細明體" w:hint="eastAsia"/>
          <w:b w:val="0"/>
          <w:sz w:val="24"/>
        </w:rPr>
        <w:t>佔缺致籌</w:t>
      </w:r>
      <w:proofErr w:type="gramEnd"/>
      <w:r>
        <w:rPr>
          <w:rFonts w:ascii="細明體" w:eastAsia="細明體" w:hint="eastAsia"/>
          <w:b w:val="0"/>
          <w:sz w:val="24"/>
        </w:rPr>
        <w:t>人數之控管、續聘、</w:t>
      </w:r>
      <w:proofErr w:type="gramStart"/>
      <w:r>
        <w:rPr>
          <w:rFonts w:ascii="細明體" w:eastAsia="細明體" w:hint="eastAsia"/>
          <w:b w:val="0"/>
          <w:sz w:val="24"/>
        </w:rPr>
        <w:t>不</w:t>
      </w:r>
      <w:proofErr w:type="gramEnd"/>
      <w:r>
        <w:rPr>
          <w:rFonts w:ascii="細明體" w:eastAsia="細明體" w:hint="eastAsia"/>
          <w:b w:val="0"/>
          <w:sz w:val="24"/>
        </w:rPr>
        <w:t>續聘等事項，依下列相關規定辦理</w:t>
      </w:r>
      <w:r w:rsidRPr="009B735A">
        <w:rPr>
          <w:rFonts w:ascii="細明體" w:eastAsia="細明體" w:hint="eastAsia"/>
          <w:b w:val="0"/>
          <w:sz w:val="24"/>
        </w:rPr>
        <w:t>：</w:t>
      </w:r>
    </w:p>
    <w:p w:rsidR="00CE44CC" w:rsidRPr="009B735A" w:rsidRDefault="00CE44CC" w:rsidP="00CE44CC">
      <w:pPr>
        <w:pStyle w:val="ac"/>
        <w:numPr>
          <w:ilvl w:val="1"/>
          <w:numId w:val="10"/>
        </w:numPr>
        <w:ind w:leftChars="0"/>
        <w:textDirection w:val="lrTbV"/>
        <w:rPr>
          <w:rFonts w:ascii="細明體" w:eastAsia="細明體" w:hAnsi="細明體"/>
          <w:b w:val="0"/>
          <w:sz w:val="24"/>
        </w:rPr>
      </w:pPr>
      <w:r w:rsidRPr="009B735A">
        <w:rPr>
          <w:rFonts w:ascii="細明體" w:eastAsia="細明體" w:hAnsi="細明體" w:hint="eastAsia"/>
          <w:b w:val="0"/>
          <w:sz w:val="24"/>
        </w:rPr>
        <w:t>本校兼任教師聘任要點：</w:t>
      </w:r>
    </w:p>
    <w:p w:rsidR="00CE44CC" w:rsidRPr="009B735A" w:rsidRDefault="00CE44CC" w:rsidP="00CE44CC">
      <w:pPr>
        <w:pStyle w:val="ac"/>
        <w:numPr>
          <w:ilvl w:val="0"/>
          <w:numId w:val="37"/>
        </w:numPr>
        <w:autoSpaceDE w:val="0"/>
        <w:autoSpaceDN w:val="0"/>
        <w:spacing w:line="320" w:lineRule="exact"/>
        <w:ind w:leftChars="0" w:hanging="54"/>
        <w:jc w:val="both"/>
        <w:textDirection w:val="lrTbV"/>
        <w:rPr>
          <w:rFonts w:ascii="細明體" w:eastAsia="細明體"/>
          <w:b w:val="0"/>
          <w:sz w:val="24"/>
        </w:rPr>
      </w:pPr>
      <w:r w:rsidRPr="009B735A">
        <w:rPr>
          <w:rFonts w:ascii="細明體" w:eastAsia="細明體" w:hint="eastAsia"/>
          <w:b w:val="0"/>
          <w:sz w:val="24"/>
        </w:rPr>
        <w:t>第2點</w:t>
      </w:r>
      <w:r w:rsidRPr="009B735A">
        <w:rPr>
          <w:rFonts w:ascii="新細明體" w:eastAsia="新細明體" w:hAnsi="新細明體" w:hint="eastAsia"/>
          <w:b w:val="0"/>
          <w:sz w:val="24"/>
        </w:rPr>
        <w:t>：</w:t>
      </w:r>
      <w:r w:rsidRPr="009B735A">
        <w:rPr>
          <w:rFonts w:hAnsi="標楷體" w:hint="eastAsia"/>
          <w:b w:val="0"/>
          <w:sz w:val="24"/>
        </w:rPr>
        <w:t>「</w:t>
      </w:r>
      <w:r w:rsidRPr="009B735A">
        <w:rPr>
          <w:rFonts w:ascii="細明體" w:eastAsia="細明體" w:hint="eastAsia"/>
          <w:b w:val="0"/>
          <w:sz w:val="24"/>
        </w:rPr>
        <w:t>(第1項)本校各教學單位，為教學或指導研究生論文需要，得聘任兼任教師，惟各學院、系(科、所、室、中心、學位學程)聘任之兼任教師</w:t>
      </w:r>
      <w:proofErr w:type="gramStart"/>
      <w:r w:rsidRPr="009B735A">
        <w:rPr>
          <w:rFonts w:ascii="細明體" w:eastAsia="細明體" w:hint="eastAsia"/>
          <w:b w:val="0"/>
          <w:sz w:val="24"/>
        </w:rPr>
        <w:t>佔</w:t>
      </w:r>
      <w:proofErr w:type="gramEnd"/>
      <w:r w:rsidRPr="009B735A">
        <w:rPr>
          <w:rFonts w:ascii="細明體" w:eastAsia="細明體" w:hint="eastAsia"/>
          <w:b w:val="0"/>
          <w:sz w:val="24"/>
        </w:rPr>
        <w:t>缺總數以不超過該學院、系(科、所、室、中心、學位學程)教師總員額三分之一為原則。支援共同科目教學之學系，得經專案簽准，以不超過該系教師總員額二分之一為原則。(第2項)本要點施行前已聘之兼任教師超過比例者，暫予維持，惟應逐年檢討，並不得再增加。」</w:t>
      </w:r>
    </w:p>
    <w:p w:rsidR="00CE44CC" w:rsidRPr="009B735A" w:rsidRDefault="00CE44CC" w:rsidP="00CE44CC">
      <w:pPr>
        <w:pStyle w:val="ac"/>
        <w:numPr>
          <w:ilvl w:val="0"/>
          <w:numId w:val="37"/>
        </w:numPr>
        <w:autoSpaceDE w:val="0"/>
        <w:autoSpaceDN w:val="0"/>
        <w:spacing w:line="320" w:lineRule="exact"/>
        <w:ind w:leftChars="0" w:hanging="54"/>
        <w:jc w:val="both"/>
        <w:textDirection w:val="lrTbV"/>
        <w:rPr>
          <w:rFonts w:ascii="細明體" w:eastAsia="細明體"/>
          <w:b w:val="0"/>
          <w:sz w:val="24"/>
        </w:rPr>
      </w:pPr>
      <w:r w:rsidRPr="009B735A">
        <w:rPr>
          <w:rFonts w:ascii="細明體" w:eastAsia="細明體" w:hint="eastAsia"/>
          <w:b w:val="0"/>
          <w:sz w:val="24"/>
        </w:rPr>
        <w:t>第5點：「(第1項)兼任教師之新聘、改聘、續聘案應經系(科、所、室、中心、學位學程)、院(中心)教評會通過，提經行政會議審議通過後先行聘任，並於校教評會報告。(第2項)年滿65歲以上兼任教師之新(續)</w:t>
      </w:r>
      <w:proofErr w:type="gramStart"/>
      <w:r w:rsidRPr="009B735A">
        <w:rPr>
          <w:rFonts w:ascii="細明體" w:eastAsia="細明體" w:hint="eastAsia"/>
          <w:b w:val="0"/>
          <w:sz w:val="24"/>
        </w:rPr>
        <w:t>聘應另</w:t>
      </w:r>
      <w:proofErr w:type="gramEnd"/>
      <w:r w:rsidRPr="009B735A">
        <w:rPr>
          <w:rFonts w:ascii="細明體" w:eastAsia="細明體" w:hint="eastAsia"/>
          <w:b w:val="0"/>
          <w:sz w:val="24"/>
        </w:rPr>
        <w:t>提經系(科、所、室、中心、學位學程)</w:t>
      </w:r>
      <w:proofErr w:type="gramStart"/>
      <w:r w:rsidRPr="009B735A">
        <w:rPr>
          <w:rFonts w:ascii="細明體" w:eastAsia="細明體" w:hint="eastAsia"/>
          <w:b w:val="0"/>
          <w:sz w:val="24"/>
        </w:rPr>
        <w:t>務</w:t>
      </w:r>
      <w:proofErr w:type="gramEnd"/>
      <w:r w:rsidRPr="009B735A">
        <w:rPr>
          <w:rFonts w:ascii="細明體" w:eastAsia="細明體" w:hint="eastAsia"/>
          <w:b w:val="0"/>
          <w:sz w:val="24"/>
        </w:rPr>
        <w:t>會議。年滿70歲以上兼任教師，均不得</w:t>
      </w:r>
      <w:proofErr w:type="gramStart"/>
      <w:r w:rsidRPr="009B735A">
        <w:rPr>
          <w:rFonts w:ascii="細明體" w:eastAsia="細明體" w:hint="eastAsia"/>
          <w:b w:val="0"/>
          <w:sz w:val="24"/>
        </w:rPr>
        <w:t>佔</w:t>
      </w:r>
      <w:proofErr w:type="gramEnd"/>
      <w:r w:rsidRPr="009B735A">
        <w:rPr>
          <w:rFonts w:ascii="細明體" w:eastAsia="細明體" w:hint="eastAsia"/>
          <w:b w:val="0"/>
          <w:sz w:val="24"/>
        </w:rPr>
        <w:t>缺。」</w:t>
      </w:r>
    </w:p>
    <w:p w:rsidR="00CE44CC" w:rsidRPr="009B735A" w:rsidRDefault="00CE44CC" w:rsidP="00CE44CC">
      <w:pPr>
        <w:pStyle w:val="ac"/>
        <w:numPr>
          <w:ilvl w:val="1"/>
          <w:numId w:val="10"/>
        </w:numPr>
        <w:ind w:leftChars="0"/>
        <w:textDirection w:val="lrTbV"/>
        <w:rPr>
          <w:rFonts w:ascii="細明體" w:eastAsia="細明體" w:hAnsi="細明體"/>
          <w:b w:val="0"/>
          <w:sz w:val="24"/>
        </w:rPr>
      </w:pPr>
      <w:r w:rsidRPr="009B735A">
        <w:rPr>
          <w:rFonts w:ascii="細明體" w:eastAsia="細明體" w:hAnsi="細明體" w:hint="eastAsia"/>
          <w:b w:val="0"/>
          <w:sz w:val="24"/>
        </w:rPr>
        <w:t>第1790次行政會議決議「凡未開課或指導論文之兼任教師依慣例以</w:t>
      </w:r>
      <w:proofErr w:type="gramStart"/>
      <w:r w:rsidRPr="009B735A">
        <w:rPr>
          <w:rFonts w:ascii="細明體" w:eastAsia="細明體" w:hAnsi="細明體" w:hint="eastAsia"/>
          <w:b w:val="0"/>
          <w:sz w:val="24"/>
        </w:rPr>
        <w:t>不</w:t>
      </w:r>
      <w:proofErr w:type="gramEnd"/>
      <w:r w:rsidRPr="009B735A">
        <w:rPr>
          <w:rFonts w:ascii="細明體" w:eastAsia="細明體" w:hAnsi="細明體" w:hint="eastAsia"/>
          <w:b w:val="0"/>
          <w:sz w:val="24"/>
        </w:rPr>
        <w:t>續聘處理。」</w:t>
      </w:r>
    </w:p>
    <w:p w:rsidR="00CE44CC" w:rsidRPr="005E7D31" w:rsidRDefault="00CE44CC" w:rsidP="00CE44CC">
      <w:pPr>
        <w:numPr>
          <w:ilvl w:val="0"/>
          <w:numId w:val="3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sidRPr="005E7D31">
        <w:rPr>
          <w:rFonts w:ascii="細明體" w:eastAsia="細明體" w:hint="eastAsia"/>
          <w:b w:val="0"/>
          <w:sz w:val="24"/>
        </w:rPr>
        <w:t>列入本次續聘檢討之兼任教師計</w:t>
      </w:r>
      <w:r>
        <w:rPr>
          <w:rFonts w:ascii="細明體" w:eastAsia="細明體" w:hint="eastAsia"/>
          <w:b w:val="0"/>
          <w:sz w:val="24"/>
        </w:rPr>
        <w:t>1644</w:t>
      </w:r>
      <w:r w:rsidRPr="005E7D31">
        <w:rPr>
          <w:rFonts w:ascii="細明體" w:eastAsia="細明體" w:hint="eastAsia"/>
          <w:b w:val="0"/>
          <w:sz w:val="24"/>
        </w:rPr>
        <w:t>人，經單位檢討同意續聘有</w:t>
      </w:r>
      <w:r>
        <w:rPr>
          <w:rFonts w:ascii="細明體" w:eastAsia="細明體" w:hint="eastAsia"/>
          <w:b w:val="0"/>
          <w:sz w:val="24"/>
        </w:rPr>
        <w:t>1521</w:t>
      </w:r>
      <w:r w:rsidRPr="005E7D31">
        <w:rPr>
          <w:rFonts w:ascii="細明體" w:eastAsia="細明體" w:hint="eastAsia"/>
          <w:b w:val="0"/>
          <w:sz w:val="24"/>
        </w:rPr>
        <w:t>人</w:t>
      </w:r>
      <w:r>
        <w:rPr>
          <w:rFonts w:ascii="細明體" w:eastAsia="細明體" w:hint="eastAsia"/>
          <w:b w:val="0"/>
          <w:sz w:val="24"/>
        </w:rPr>
        <w:t>，</w:t>
      </w:r>
      <w:proofErr w:type="gramStart"/>
      <w:r>
        <w:rPr>
          <w:rFonts w:ascii="細明體" w:eastAsia="細明體" w:hint="eastAsia"/>
          <w:b w:val="0"/>
          <w:sz w:val="24"/>
        </w:rPr>
        <w:t>均經系</w:t>
      </w:r>
      <w:proofErr w:type="gramEnd"/>
      <w:r w:rsidRPr="005E7D31">
        <w:rPr>
          <w:rFonts w:ascii="細明體" w:eastAsia="細明體" w:hint="eastAsia"/>
          <w:b w:val="0"/>
          <w:sz w:val="24"/>
        </w:rPr>
        <w:t>(科、所、室、中心</w:t>
      </w:r>
      <w:r>
        <w:rPr>
          <w:rFonts w:ascii="細明體" w:eastAsia="細明體" w:hint="eastAsia"/>
          <w:b w:val="0"/>
          <w:sz w:val="24"/>
        </w:rPr>
        <w:t>、學位學程</w:t>
      </w:r>
      <w:r w:rsidRPr="005E7D31">
        <w:rPr>
          <w:rFonts w:ascii="細明體" w:eastAsia="細明體" w:hint="eastAsia"/>
          <w:b w:val="0"/>
          <w:sz w:val="24"/>
        </w:rPr>
        <w:t>)</w:t>
      </w:r>
      <w:r>
        <w:rPr>
          <w:rFonts w:ascii="細明體" w:eastAsia="細明體" w:hint="eastAsia"/>
          <w:b w:val="0"/>
          <w:sz w:val="24"/>
        </w:rPr>
        <w:t>、院(中心)教評會通過，需說明</w:t>
      </w:r>
      <w:proofErr w:type="gramStart"/>
      <w:r>
        <w:rPr>
          <w:rFonts w:ascii="細明體" w:eastAsia="細明體" w:hint="eastAsia"/>
          <w:b w:val="0"/>
          <w:sz w:val="24"/>
        </w:rPr>
        <w:t>部分</w:t>
      </w:r>
      <w:r w:rsidRPr="005E7D31">
        <w:rPr>
          <w:rFonts w:ascii="細明體" w:eastAsia="細明體" w:hint="eastAsia"/>
          <w:b w:val="0"/>
          <w:sz w:val="24"/>
        </w:rPr>
        <w:t>摘述如下</w:t>
      </w:r>
      <w:proofErr w:type="gramEnd"/>
      <w:r w:rsidRPr="005E7D31">
        <w:rPr>
          <w:rFonts w:ascii="細明體" w:eastAsia="細明體" w:hint="eastAsia"/>
          <w:b w:val="0"/>
          <w:sz w:val="24"/>
        </w:rPr>
        <w:t>：</w:t>
      </w:r>
    </w:p>
    <w:p w:rsidR="00CE44CC" w:rsidRPr="009B735A" w:rsidRDefault="00CE44CC" w:rsidP="00CE44CC">
      <w:pPr>
        <w:pStyle w:val="ac"/>
        <w:numPr>
          <w:ilvl w:val="0"/>
          <w:numId w:val="36"/>
        </w:numPr>
        <w:ind w:leftChars="0"/>
        <w:textDirection w:val="lrTbV"/>
        <w:rPr>
          <w:rFonts w:ascii="細明體" w:eastAsia="細明體" w:hAnsi="細明體"/>
          <w:b w:val="0"/>
          <w:sz w:val="24"/>
        </w:rPr>
      </w:pPr>
      <w:r w:rsidRPr="009B735A">
        <w:rPr>
          <w:rFonts w:ascii="細明體" w:eastAsia="細明體" w:hAnsi="細明體" w:hint="eastAsia"/>
          <w:b w:val="0"/>
          <w:sz w:val="24"/>
        </w:rPr>
        <w:t>同意續聘中，年滿65歲者，</w:t>
      </w:r>
      <w:proofErr w:type="gramStart"/>
      <w:r w:rsidRPr="009B735A">
        <w:rPr>
          <w:rFonts w:ascii="細明體" w:eastAsia="細明體" w:hAnsi="細明體" w:hint="eastAsia"/>
          <w:b w:val="0"/>
          <w:sz w:val="24"/>
        </w:rPr>
        <w:t>均經系</w:t>
      </w:r>
      <w:proofErr w:type="gramEnd"/>
      <w:r w:rsidRPr="009B735A">
        <w:rPr>
          <w:rFonts w:ascii="細明體" w:eastAsia="細明體" w:hAnsi="細明體" w:hint="eastAsia"/>
          <w:b w:val="0"/>
          <w:sz w:val="24"/>
        </w:rPr>
        <w:t>(科、所、室、中心、學位學程)</w:t>
      </w:r>
      <w:proofErr w:type="gramStart"/>
      <w:r w:rsidRPr="009B735A">
        <w:rPr>
          <w:rFonts w:ascii="細明體" w:eastAsia="細明體" w:hAnsi="細明體" w:hint="eastAsia"/>
          <w:b w:val="0"/>
          <w:sz w:val="24"/>
        </w:rPr>
        <w:t>務</w:t>
      </w:r>
      <w:proofErr w:type="gramEnd"/>
      <w:r w:rsidRPr="009B735A">
        <w:rPr>
          <w:rFonts w:ascii="細明體" w:eastAsia="細明體" w:hAnsi="細明體" w:hint="eastAsia"/>
          <w:b w:val="0"/>
          <w:sz w:val="24"/>
        </w:rPr>
        <w:t>會議通過，年滿70歲以上者皆不</w:t>
      </w:r>
      <w:proofErr w:type="gramStart"/>
      <w:r w:rsidRPr="009B735A">
        <w:rPr>
          <w:rFonts w:ascii="細明體" w:eastAsia="細明體" w:hAnsi="細明體" w:hint="eastAsia"/>
          <w:b w:val="0"/>
          <w:sz w:val="24"/>
        </w:rPr>
        <w:t>佔</w:t>
      </w:r>
      <w:proofErr w:type="gramEnd"/>
      <w:r w:rsidRPr="009B735A">
        <w:rPr>
          <w:rFonts w:ascii="細明體" w:eastAsia="細明體" w:hAnsi="細明體" w:hint="eastAsia"/>
          <w:b w:val="0"/>
          <w:sz w:val="24"/>
        </w:rPr>
        <w:t>缺。</w:t>
      </w:r>
    </w:p>
    <w:p w:rsidR="00CE44CC" w:rsidRPr="009B735A" w:rsidRDefault="00CE44CC" w:rsidP="00CE44CC">
      <w:pPr>
        <w:pStyle w:val="ac"/>
        <w:numPr>
          <w:ilvl w:val="0"/>
          <w:numId w:val="36"/>
        </w:numPr>
        <w:ind w:leftChars="0"/>
        <w:textDirection w:val="lrTbV"/>
        <w:rPr>
          <w:rFonts w:ascii="細明體" w:eastAsia="細明體" w:hAnsi="細明體"/>
          <w:b w:val="0"/>
          <w:sz w:val="24"/>
        </w:rPr>
      </w:pPr>
      <w:r w:rsidRPr="009B735A">
        <w:rPr>
          <w:rFonts w:ascii="細明體" w:eastAsia="細明體" w:hAnsi="細明體" w:hint="eastAsia"/>
          <w:b w:val="0"/>
          <w:sz w:val="24"/>
        </w:rPr>
        <w:t>不同意續聘者(含個人因素請辭或未開課)119人。</w:t>
      </w:r>
    </w:p>
    <w:p w:rsidR="00CE44CC" w:rsidRPr="009B735A" w:rsidRDefault="00CE44CC" w:rsidP="00CE44CC">
      <w:pPr>
        <w:pStyle w:val="ac"/>
        <w:numPr>
          <w:ilvl w:val="0"/>
          <w:numId w:val="36"/>
        </w:numPr>
        <w:ind w:leftChars="0"/>
        <w:textDirection w:val="lrTbV"/>
        <w:rPr>
          <w:rFonts w:ascii="細明體" w:eastAsia="細明體" w:hAnsi="細明體"/>
          <w:b w:val="0"/>
          <w:sz w:val="24"/>
        </w:rPr>
      </w:pPr>
      <w:proofErr w:type="gramStart"/>
      <w:r w:rsidRPr="009B735A">
        <w:rPr>
          <w:rFonts w:ascii="細明體" w:eastAsia="細明體" w:hAnsi="細明體" w:hint="eastAsia"/>
          <w:b w:val="0"/>
          <w:sz w:val="24"/>
        </w:rPr>
        <w:t>俟</w:t>
      </w:r>
      <w:proofErr w:type="gramEnd"/>
      <w:r w:rsidRPr="009B735A">
        <w:rPr>
          <w:rFonts w:ascii="細明體" w:eastAsia="細明體" w:hAnsi="細明體" w:hint="eastAsia"/>
          <w:b w:val="0"/>
          <w:sz w:val="24"/>
        </w:rPr>
        <w:t xml:space="preserve">決定後另案簽辦者22人。 </w:t>
      </w:r>
    </w:p>
    <w:p w:rsidR="00CE44CC" w:rsidRPr="009B735A" w:rsidRDefault="00CE44CC" w:rsidP="00CE44CC">
      <w:pPr>
        <w:numPr>
          <w:ilvl w:val="0"/>
          <w:numId w:val="3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sidRPr="009B735A">
        <w:rPr>
          <w:rFonts w:ascii="細明體" w:eastAsia="細明體" w:hint="eastAsia"/>
          <w:b w:val="0"/>
          <w:sz w:val="24"/>
        </w:rPr>
        <w:t>截至</w:t>
      </w:r>
      <w:r>
        <w:rPr>
          <w:rFonts w:ascii="細明體" w:eastAsia="細明體" w:hint="eastAsia"/>
          <w:b w:val="0"/>
          <w:sz w:val="24"/>
        </w:rPr>
        <w:t>104</w:t>
      </w:r>
      <w:r w:rsidRPr="009B735A">
        <w:rPr>
          <w:rFonts w:ascii="細明體" w:eastAsia="細明體" w:hint="eastAsia"/>
          <w:b w:val="0"/>
          <w:sz w:val="24"/>
        </w:rPr>
        <w:t>年</w:t>
      </w:r>
      <w:r>
        <w:rPr>
          <w:rFonts w:ascii="細明體" w:eastAsia="細明體" w:hint="eastAsia"/>
          <w:b w:val="0"/>
          <w:sz w:val="24"/>
        </w:rPr>
        <w:t>5</w:t>
      </w:r>
      <w:r w:rsidRPr="009B735A">
        <w:rPr>
          <w:rFonts w:ascii="細明體" w:eastAsia="細明體" w:hint="eastAsia"/>
          <w:b w:val="0"/>
          <w:sz w:val="24"/>
        </w:rPr>
        <w:t>月31日止，兼任教師</w:t>
      </w:r>
      <w:proofErr w:type="gramStart"/>
      <w:r w:rsidRPr="009B735A">
        <w:rPr>
          <w:rFonts w:ascii="細明體" w:eastAsia="細明體" w:hint="eastAsia"/>
          <w:b w:val="0"/>
          <w:sz w:val="24"/>
        </w:rPr>
        <w:t>佔</w:t>
      </w:r>
      <w:proofErr w:type="gramEnd"/>
      <w:r w:rsidRPr="009B735A">
        <w:rPr>
          <w:rFonts w:ascii="細明體" w:eastAsia="細明體" w:hint="eastAsia"/>
          <w:b w:val="0"/>
          <w:sz w:val="24"/>
        </w:rPr>
        <w:t>編制員額為</w:t>
      </w:r>
      <w:r>
        <w:rPr>
          <w:rFonts w:ascii="細明體" w:eastAsia="細明體" w:hint="eastAsia"/>
          <w:b w:val="0"/>
          <w:sz w:val="24"/>
        </w:rPr>
        <w:t>80</w:t>
      </w:r>
      <w:r w:rsidRPr="009B735A">
        <w:rPr>
          <w:rFonts w:ascii="細明體" w:eastAsia="細明體" w:hint="eastAsia"/>
          <w:b w:val="0"/>
          <w:sz w:val="24"/>
        </w:rPr>
        <w:t>.</w:t>
      </w:r>
      <w:r>
        <w:rPr>
          <w:rFonts w:ascii="細明體" w:eastAsia="細明體" w:hint="eastAsia"/>
          <w:b w:val="0"/>
          <w:sz w:val="24"/>
        </w:rPr>
        <w:t>2</w:t>
      </w:r>
      <w:r w:rsidRPr="009B735A">
        <w:rPr>
          <w:rFonts w:ascii="細明體" w:eastAsia="細明體" w:hint="eastAsia"/>
          <w:b w:val="0"/>
          <w:sz w:val="24"/>
        </w:rPr>
        <w:t>5名額，各學院、系(科、所、室、中心</w:t>
      </w:r>
      <w:r>
        <w:rPr>
          <w:rFonts w:ascii="細明體" w:eastAsia="細明體" w:hint="eastAsia"/>
          <w:b w:val="0"/>
          <w:sz w:val="24"/>
        </w:rPr>
        <w:t>、學位學程</w:t>
      </w:r>
      <w:r w:rsidRPr="009B735A">
        <w:rPr>
          <w:rFonts w:ascii="細明體" w:eastAsia="細明體" w:hint="eastAsia"/>
          <w:b w:val="0"/>
          <w:sz w:val="24"/>
        </w:rPr>
        <w:t>)聘任之兼任教師</w:t>
      </w:r>
      <w:proofErr w:type="gramStart"/>
      <w:r w:rsidRPr="009B735A">
        <w:rPr>
          <w:rFonts w:ascii="細明體" w:eastAsia="細明體" w:hint="eastAsia"/>
          <w:b w:val="0"/>
          <w:sz w:val="24"/>
        </w:rPr>
        <w:t>佔</w:t>
      </w:r>
      <w:proofErr w:type="gramEnd"/>
      <w:r w:rsidRPr="009B735A">
        <w:rPr>
          <w:rFonts w:ascii="細明體" w:eastAsia="細明體" w:hint="eastAsia"/>
          <w:b w:val="0"/>
          <w:sz w:val="24"/>
        </w:rPr>
        <w:t>缺總數皆不超過該學院、系(科、所、室、中心</w:t>
      </w:r>
      <w:r>
        <w:rPr>
          <w:rFonts w:ascii="細明體" w:eastAsia="細明體" w:hint="eastAsia"/>
          <w:b w:val="0"/>
          <w:sz w:val="24"/>
        </w:rPr>
        <w:t>、學位學程</w:t>
      </w:r>
      <w:r w:rsidRPr="009B735A">
        <w:rPr>
          <w:rFonts w:ascii="細明體" w:eastAsia="細明體" w:hint="eastAsia"/>
          <w:b w:val="0"/>
          <w:sz w:val="24"/>
        </w:rPr>
        <w:t>)教師總員額三分之一。</w:t>
      </w:r>
    </w:p>
    <w:p w:rsidR="00CE44CC" w:rsidRDefault="00CE44CC" w:rsidP="00CE44CC">
      <w:pPr>
        <w:numPr>
          <w:ilvl w:val="0"/>
          <w:numId w:val="3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b w:val="0"/>
          <w:sz w:val="24"/>
        </w:rPr>
      </w:pPr>
      <w:r w:rsidRPr="009B735A">
        <w:rPr>
          <w:rFonts w:ascii="細明體" w:eastAsia="細明體" w:hint="eastAsia"/>
          <w:b w:val="0"/>
          <w:sz w:val="24"/>
        </w:rPr>
        <w:t>教育部核定本校104學年度新增設健康行為與社區科學研究所(公共衛生學院)，應依核定之單位名稱致發聘書</w:t>
      </w:r>
      <w:r w:rsidRPr="005E7D31">
        <w:rPr>
          <w:rFonts w:ascii="細明體" w:eastAsia="細明體" w:hint="eastAsia"/>
          <w:b w:val="0"/>
          <w:sz w:val="24"/>
        </w:rPr>
        <w:t>。</w:t>
      </w:r>
    </w:p>
    <w:p w:rsidR="00886057" w:rsidRDefault="00886057" w:rsidP="00886057">
      <w:pPr>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sz w:val="24"/>
        </w:rPr>
        <w:t>八、</w:t>
      </w:r>
      <w:r>
        <w:rPr>
          <w:rFonts w:ascii="新細明體" w:eastAsia="新細明體" w:hAnsi="新細明體"/>
          <w:b w:val="0"/>
          <w:sz w:val="24"/>
        </w:rPr>
        <w:t>本校聘下列先生為</w:t>
      </w:r>
      <w:r>
        <w:rPr>
          <w:rFonts w:ascii="新細明體" w:eastAsia="新細明體" w:hAnsi="新細明體" w:hint="eastAsia"/>
          <w:b w:val="0"/>
          <w:sz w:val="24"/>
        </w:rPr>
        <w:t>特聘講座</w:t>
      </w:r>
      <w:r w:rsidRPr="00217103">
        <w:rPr>
          <w:rFonts w:ascii="新細明體" w:eastAsia="新細明體" w:hAnsi="新細明體"/>
          <w:b w:val="0"/>
          <w:sz w:val="24"/>
        </w:rPr>
        <w:t>：</w:t>
      </w:r>
    </w:p>
    <w:tbl>
      <w:tblPr>
        <w:tblStyle w:val="a4"/>
        <w:tblW w:w="10216"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86057" w:rsidTr="00CE44CC">
        <w:tc>
          <w:tcPr>
            <w:tcW w:w="540" w:type="dxa"/>
            <w:vAlign w:val="center"/>
          </w:tcPr>
          <w:p w:rsidR="00886057" w:rsidRDefault="00886057" w:rsidP="0048418E">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86057" w:rsidRDefault="00886057" w:rsidP="0048418E">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886057" w:rsidRDefault="00886057" w:rsidP="0048418E">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886057" w:rsidRDefault="00886057" w:rsidP="0048418E">
            <w:pPr>
              <w:rPr>
                <w:b w:val="0"/>
                <w:sz w:val="24"/>
              </w:rPr>
            </w:pPr>
            <w:r>
              <w:rPr>
                <w:rFonts w:hint="eastAsia"/>
                <w:b w:val="0"/>
                <w:sz w:val="24"/>
              </w:rPr>
              <w:t>姓   名</w:t>
            </w:r>
          </w:p>
        </w:tc>
        <w:tc>
          <w:tcPr>
            <w:tcW w:w="1260" w:type="dxa"/>
          </w:tcPr>
          <w:p w:rsidR="00886057" w:rsidRDefault="00886057" w:rsidP="0048418E">
            <w:pPr>
              <w:rPr>
                <w:b w:val="0"/>
                <w:sz w:val="20"/>
                <w:szCs w:val="20"/>
              </w:rPr>
            </w:pPr>
            <w:r>
              <w:rPr>
                <w:rFonts w:hint="eastAsia"/>
                <w:b w:val="0"/>
                <w:sz w:val="20"/>
                <w:szCs w:val="20"/>
              </w:rPr>
              <w:t>聘任職別</w:t>
            </w:r>
          </w:p>
        </w:tc>
        <w:tc>
          <w:tcPr>
            <w:tcW w:w="2160" w:type="dxa"/>
            <w:shd w:val="clear" w:color="auto" w:fill="auto"/>
          </w:tcPr>
          <w:p w:rsidR="00886057" w:rsidRDefault="00886057" w:rsidP="0048418E">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886057" w:rsidRDefault="00886057" w:rsidP="0048418E">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886057" w:rsidTr="00CE44CC">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理學院數學系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金芳蓉</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特聘講座教授</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1041001</w:t>
            </w:r>
            <w:r>
              <w:rPr>
                <w:rFonts w:ascii="細明體" w:hAnsi="細明體" w:hint="eastAsia"/>
                <w:b w:val="0"/>
                <w:bCs w:val="0"/>
                <w:sz w:val="20"/>
                <w:szCs w:val="20"/>
              </w:rPr>
              <w:t>-</w:t>
            </w:r>
            <w:r w:rsidRPr="00AD15E7">
              <w:rPr>
                <w:rFonts w:ascii="細明體" w:hAnsi="細明體"/>
                <w:b w:val="0"/>
                <w:bCs w:val="0"/>
                <w:noProof/>
                <w:sz w:val="20"/>
                <w:szCs w:val="20"/>
              </w:rPr>
              <w:t>1070930</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0"/>
                <w:szCs w:val="20"/>
              </w:rPr>
            </w:pPr>
          </w:p>
        </w:tc>
      </w:tr>
      <w:tr w:rsidR="00886057" w:rsidTr="00CE44CC">
        <w:tc>
          <w:tcPr>
            <w:tcW w:w="540" w:type="dxa"/>
            <w:vAlign w:val="center"/>
          </w:tcPr>
          <w:p w:rsidR="00886057" w:rsidRDefault="00886057" w:rsidP="00886057">
            <w:pPr>
              <w:spacing w:beforeLines="25" w:before="90" w:afterLines="25" w:after="90" w:line="200" w:lineRule="exact"/>
              <w:ind w:leftChars="-15" w:left="-48"/>
              <w:jc w:val="center"/>
              <w:rPr>
                <w:b w:val="0"/>
                <w:sz w:val="24"/>
              </w:rPr>
            </w:pPr>
            <w:r w:rsidRPr="00AD15E7">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理學院大氣科學系</w:t>
            </w:r>
          </w:p>
        </w:tc>
        <w:tc>
          <w:tcPr>
            <w:tcW w:w="1080" w:type="dxa"/>
            <w:vAlign w:val="center"/>
          </w:tcPr>
          <w:p w:rsidR="00886057" w:rsidRDefault="00886057" w:rsidP="00886057">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王斌</w:t>
            </w:r>
          </w:p>
        </w:tc>
        <w:tc>
          <w:tcPr>
            <w:tcW w:w="1260" w:type="dxa"/>
            <w:vAlign w:val="center"/>
          </w:tcPr>
          <w:p w:rsidR="00886057" w:rsidRDefault="00886057" w:rsidP="00886057">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特聘研究講座</w:t>
            </w:r>
          </w:p>
        </w:tc>
        <w:tc>
          <w:tcPr>
            <w:tcW w:w="2160" w:type="dxa"/>
            <w:shd w:val="clear" w:color="auto" w:fill="auto"/>
            <w:vAlign w:val="center"/>
          </w:tcPr>
          <w:p w:rsidR="00886057" w:rsidRDefault="00886057" w:rsidP="00886057">
            <w:pPr>
              <w:spacing w:beforeLines="25" w:before="90" w:afterLines="25" w:after="90" w:line="200" w:lineRule="exact"/>
              <w:jc w:val="both"/>
              <w:rPr>
                <w:b w:val="0"/>
                <w:sz w:val="24"/>
              </w:rPr>
            </w:pPr>
            <w:r w:rsidRPr="00AD15E7">
              <w:rPr>
                <w:rFonts w:ascii="細明體" w:hAnsi="細明體"/>
                <w:b w:val="0"/>
                <w:bCs w:val="0"/>
                <w:noProof/>
                <w:sz w:val="20"/>
                <w:szCs w:val="20"/>
              </w:rPr>
              <w:t>1040701</w:t>
            </w:r>
            <w:r>
              <w:rPr>
                <w:rFonts w:ascii="細明體" w:hAnsi="細明體" w:hint="eastAsia"/>
                <w:b w:val="0"/>
                <w:bCs w:val="0"/>
                <w:sz w:val="20"/>
                <w:szCs w:val="20"/>
              </w:rPr>
              <w:t>-</w:t>
            </w:r>
            <w:r w:rsidRPr="00AD15E7">
              <w:rPr>
                <w:rFonts w:ascii="細明體" w:hAnsi="細明體"/>
                <w:b w:val="0"/>
                <w:bCs w:val="0"/>
                <w:noProof/>
                <w:sz w:val="20"/>
                <w:szCs w:val="20"/>
              </w:rPr>
              <w:t>1050630</w:t>
            </w:r>
          </w:p>
        </w:tc>
        <w:tc>
          <w:tcPr>
            <w:tcW w:w="2080" w:type="dxa"/>
            <w:shd w:val="clear" w:color="auto" w:fill="auto"/>
            <w:vAlign w:val="center"/>
          </w:tcPr>
          <w:p w:rsidR="00886057" w:rsidRDefault="00886057" w:rsidP="00886057">
            <w:pPr>
              <w:spacing w:beforeLines="25" w:before="90" w:afterLines="25" w:after="90" w:line="200" w:lineRule="exact"/>
              <w:ind w:leftChars="-15" w:left="-48"/>
              <w:jc w:val="both"/>
              <w:rPr>
                <w:b w:val="0"/>
                <w:sz w:val="24"/>
              </w:rPr>
            </w:pPr>
          </w:p>
        </w:tc>
      </w:tr>
    </w:tbl>
    <w:p w:rsidR="00CE44CC" w:rsidRDefault="00CE44CC" w:rsidP="00CE44CC">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sz w:val="24"/>
        </w:rPr>
        <w:t>九</w:t>
      </w:r>
      <w:r w:rsidRPr="00217103">
        <w:rPr>
          <w:rFonts w:ascii="新細明體" w:eastAsia="新細明體" w:hAnsi="新細明體"/>
          <w:b w:val="0"/>
          <w:sz w:val="24"/>
        </w:rPr>
        <w:t>、</w:t>
      </w:r>
      <w:r>
        <w:rPr>
          <w:rFonts w:ascii="新細明體" w:eastAsia="新細明體" w:hAnsi="新細明體" w:hint="eastAsia"/>
          <w:b w:val="0"/>
          <w:bCs w:val="0"/>
          <w:noProof/>
          <w:sz w:val="24"/>
        </w:rPr>
        <w:t>工學院建城所賴仕堯助理教授</w:t>
      </w:r>
      <w:r w:rsidRPr="00DA5325">
        <w:rPr>
          <w:rFonts w:ascii="新細明體" w:eastAsia="新細明體" w:hAnsi="新細明體"/>
          <w:b w:val="0"/>
          <w:bCs w:val="0"/>
          <w:noProof/>
          <w:sz w:val="24"/>
        </w:rPr>
        <w:t>擬申請自</w:t>
      </w:r>
      <w:r>
        <w:rPr>
          <w:rFonts w:ascii="新細明體" w:eastAsia="新細明體" w:hAnsi="新細明體"/>
          <w:b w:val="0"/>
          <w:bCs w:val="0"/>
          <w:noProof/>
          <w:sz w:val="24"/>
        </w:rPr>
        <w:t>10</w:t>
      </w:r>
      <w:r>
        <w:rPr>
          <w:rFonts w:ascii="新細明體" w:eastAsia="新細明體" w:hAnsi="新細明體" w:hint="eastAsia"/>
          <w:b w:val="0"/>
          <w:bCs w:val="0"/>
          <w:noProof/>
          <w:sz w:val="24"/>
        </w:rPr>
        <w:t>4</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8</w:t>
      </w:r>
      <w:r w:rsidRPr="00DA5325">
        <w:rPr>
          <w:rFonts w:ascii="新細明體" w:eastAsia="新細明體" w:hAnsi="新細明體"/>
          <w:b w:val="0"/>
          <w:bCs w:val="0"/>
          <w:noProof/>
          <w:sz w:val="24"/>
        </w:rPr>
        <w:t>月1日起至10</w:t>
      </w:r>
      <w:r>
        <w:rPr>
          <w:rFonts w:ascii="新細明體" w:eastAsia="新細明體" w:hAnsi="新細明體" w:hint="eastAsia"/>
          <w:b w:val="0"/>
          <w:bCs w:val="0"/>
          <w:noProof/>
          <w:sz w:val="24"/>
        </w:rPr>
        <w:t>5</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1</w:t>
      </w:r>
      <w:r w:rsidRPr="00DA5325">
        <w:rPr>
          <w:rFonts w:ascii="新細明體" w:eastAsia="新細明體" w:hAnsi="新細明體"/>
          <w:b w:val="0"/>
          <w:bCs w:val="0"/>
          <w:noProof/>
          <w:sz w:val="24"/>
        </w:rPr>
        <w:t>月</w:t>
      </w:r>
      <w:r w:rsidRPr="00DA5325">
        <w:rPr>
          <w:rFonts w:ascii="新細明體" w:eastAsia="新細明體" w:hAnsi="新細明體" w:hint="eastAsia"/>
          <w:b w:val="0"/>
          <w:bCs w:val="0"/>
          <w:noProof/>
          <w:sz w:val="24"/>
        </w:rPr>
        <w:t>31</w:t>
      </w:r>
      <w:r w:rsidRPr="00DA5325">
        <w:rPr>
          <w:rFonts w:ascii="新細明體" w:eastAsia="新細明體" w:hAnsi="新細明體"/>
          <w:b w:val="0"/>
          <w:bCs w:val="0"/>
          <w:noProof/>
          <w:sz w:val="24"/>
        </w:rPr>
        <w:t>日止</w:t>
      </w:r>
      <w:r w:rsidRPr="00DA5325">
        <w:rPr>
          <w:rFonts w:ascii="新細明體" w:eastAsia="新細明體" w:hAnsi="新細明體" w:hint="eastAsia"/>
          <w:b w:val="0"/>
          <w:bCs w:val="0"/>
          <w:noProof/>
          <w:sz w:val="24"/>
        </w:rPr>
        <w:t>育嬰</w:t>
      </w:r>
      <w:r w:rsidRPr="00DA5325">
        <w:rPr>
          <w:rFonts w:ascii="新細明體" w:eastAsia="新細明體" w:hAnsi="新細明體"/>
          <w:b w:val="0"/>
          <w:bCs w:val="0"/>
          <w:noProof/>
          <w:sz w:val="24"/>
        </w:rPr>
        <w:t>留職停薪案，業簽奉核定</w:t>
      </w:r>
      <w:r w:rsidRPr="009E053B">
        <w:rPr>
          <w:rFonts w:ascii="新細明體" w:eastAsia="新細明體" w:hAnsi="新細明體"/>
          <w:b w:val="0"/>
          <w:bCs w:val="0"/>
          <w:noProof/>
          <w:sz w:val="24"/>
        </w:rPr>
        <w:t>。</w:t>
      </w:r>
    </w:p>
    <w:p w:rsidR="00CE44CC" w:rsidRDefault="00CE44CC" w:rsidP="00CE44CC">
      <w:pPr>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bCs w:val="0"/>
          <w:noProof/>
          <w:sz w:val="24"/>
        </w:rPr>
        <w:t>十、電機資訊學</w:t>
      </w:r>
      <w:r w:rsidRPr="001C1CAD">
        <w:rPr>
          <w:rFonts w:ascii="新細明體" w:eastAsia="新細明體" w:hAnsi="新細明體"/>
          <w:b w:val="0"/>
          <w:sz w:val="24"/>
        </w:rPr>
        <w:t>院</w:t>
      </w:r>
      <w:r>
        <w:rPr>
          <w:rFonts w:ascii="新細明體" w:eastAsia="新細明體" w:hAnsi="新細明體" w:hint="eastAsia"/>
          <w:b w:val="0"/>
          <w:sz w:val="24"/>
        </w:rPr>
        <w:t>電信工程學研究所陳宏銘</w:t>
      </w:r>
      <w:r w:rsidRPr="001C1CAD">
        <w:rPr>
          <w:rFonts w:ascii="新細明體" w:eastAsia="新細明體" w:hAnsi="新細明體"/>
          <w:b w:val="0"/>
          <w:sz w:val="24"/>
        </w:rPr>
        <w:t>教授原奉核准自10</w:t>
      </w:r>
      <w:r>
        <w:rPr>
          <w:rFonts w:ascii="新細明體" w:eastAsia="新細明體" w:hAnsi="新細明體" w:hint="eastAsia"/>
          <w:b w:val="0"/>
          <w:sz w:val="24"/>
        </w:rPr>
        <w:t>4</w:t>
      </w:r>
      <w:r w:rsidRPr="001C1CAD">
        <w:rPr>
          <w:rFonts w:ascii="新細明體" w:eastAsia="新細明體" w:hAnsi="新細明體"/>
          <w:b w:val="0"/>
          <w:sz w:val="24"/>
        </w:rPr>
        <w:t>年</w:t>
      </w:r>
      <w:r>
        <w:rPr>
          <w:rFonts w:ascii="新細明體" w:eastAsia="新細明體" w:hAnsi="新細明體" w:hint="eastAsia"/>
          <w:b w:val="0"/>
          <w:sz w:val="24"/>
        </w:rPr>
        <w:t>2</w:t>
      </w:r>
      <w:r w:rsidRPr="001C1CAD">
        <w:rPr>
          <w:rFonts w:ascii="新細明體" w:eastAsia="新細明體" w:hAnsi="新細明體"/>
          <w:b w:val="0"/>
          <w:sz w:val="24"/>
        </w:rPr>
        <w:t>月1日起至10</w:t>
      </w:r>
      <w:r>
        <w:rPr>
          <w:rFonts w:ascii="新細明體" w:eastAsia="新細明體" w:hAnsi="新細明體" w:hint="eastAsia"/>
          <w:b w:val="0"/>
          <w:sz w:val="24"/>
        </w:rPr>
        <w:t>5</w:t>
      </w:r>
      <w:r w:rsidRPr="001C1CAD">
        <w:rPr>
          <w:rFonts w:ascii="新細明體" w:eastAsia="新細明體" w:hAnsi="新細明體"/>
          <w:b w:val="0"/>
          <w:sz w:val="24"/>
        </w:rPr>
        <w:t>年</w:t>
      </w:r>
      <w:r w:rsidRPr="001C1CAD">
        <w:rPr>
          <w:rFonts w:ascii="新細明體" w:eastAsia="新細明體" w:hAnsi="新細明體" w:hint="eastAsia"/>
          <w:b w:val="0"/>
          <w:sz w:val="24"/>
        </w:rPr>
        <w:t>1</w:t>
      </w:r>
      <w:r w:rsidRPr="001C1CAD">
        <w:rPr>
          <w:rFonts w:ascii="新細明體" w:eastAsia="新細明體" w:hAnsi="新細明體"/>
          <w:b w:val="0"/>
          <w:sz w:val="24"/>
        </w:rPr>
        <w:t>月31</w:t>
      </w:r>
      <w:r>
        <w:rPr>
          <w:rFonts w:ascii="新細明體" w:eastAsia="新細明體" w:hAnsi="新細明體"/>
          <w:b w:val="0"/>
          <w:sz w:val="24"/>
        </w:rPr>
        <w:t>日</w:t>
      </w:r>
      <w:proofErr w:type="gramStart"/>
      <w:r w:rsidRPr="001C1CAD">
        <w:rPr>
          <w:rFonts w:ascii="新細明體" w:eastAsia="新細明體" w:hAnsi="新細明體"/>
          <w:b w:val="0"/>
          <w:sz w:val="24"/>
        </w:rPr>
        <w:t>止</w:t>
      </w:r>
      <w:proofErr w:type="gramEnd"/>
      <w:r w:rsidRPr="001C1CAD">
        <w:rPr>
          <w:rFonts w:ascii="新細明體" w:eastAsia="新細明體" w:hAnsi="新細明體" w:hint="eastAsia"/>
          <w:b w:val="0"/>
          <w:sz w:val="24"/>
        </w:rPr>
        <w:t>休假研究</w:t>
      </w:r>
      <w:r w:rsidRPr="001C1CAD">
        <w:rPr>
          <w:rFonts w:ascii="新細明體" w:eastAsia="新細明體" w:hAnsi="新細明體"/>
          <w:b w:val="0"/>
          <w:sz w:val="24"/>
        </w:rPr>
        <w:t>，因</w:t>
      </w:r>
      <w:r>
        <w:rPr>
          <w:rFonts w:ascii="新細明體" w:eastAsia="新細明體" w:hAnsi="新細明體" w:hint="eastAsia"/>
          <w:b w:val="0"/>
          <w:sz w:val="24"/>
        </w:rPr>
        <w:t>故</w:t>
      </w:r>
      <w:r w:rsidRPr="001C1CAD">
        <w:rPr>
          <w:rFonts w:ascii="新細明體" w:eastAsia="新細明體" w:hAnsi="新細明體"/>
          <w:b w:val="0"/>
          <w:sz w:val="24"/>
        </w:rPr>
        <w:t>擬取消休假研究，</w:t>
      </w:r>
      <w:proofErr w:type="gramStart"/>
      <w:r w:rsidRPr="001C1CAD">
        <w:rPr>
          <w:rFonts w:ascii="新細明體" w:eastAsia="新細明體" w:hAnsi="新細明體"/>
          <w:b w:val="0"/>
          <w:sz w:val="24"/>
        </w:rPr>
        <w:t>業簽奉</w:t>
      </w:r>
      <w:proofErr w:type="gramEnd"/>
      <w:r w:rsidRPr="001C1CAD">
        <w:rPr>
          <w:rFonts w:ascii="新細明體" w:eastAsia="新細明體" w:hAnsi="新細明體"/>
          <w:b w:val="0"/>
          <w:sz w:val="24"/>
        </w:rPr>
        <w:t>核定，並提第</w:t>
      </w:r>
      <w:r>
        <w:rPr>
          <w:rFonts w:ascii="新細明體" w:eastAsia="新細明體" w:hAnsi="新細明體"/>
          <w:b w:val="0"/>
          <w:sz w:val="24"/>
        </w:rPr>
        <w:t>2</w:t>
      </w:r>
      <w:r>
        <w:rPr>
          <w:rFonts w:ascii="新細明體" w:eastAsia="新細明體" w:hAnsi="新細明體" w:hint="eastAsia"/>
          <w:b w:val="0"/>
          <w:sz w:val="24"/>
        </w:rPr>
        <w:t>861</w:t>
      </w:r>
      <w:r w:rsidRPr="001C1CAD">
        <w:rPr>
          <w:rFonts w:ascii="新細明體" w:eastAsia="新細明體" w:hAnsi="新細明體"/>
          <w:b w:val="0"/>
          <w:sz w:val="24"/>
        </w:rPr>
        <w:t>次行政會議報告。</w:t>
      </w:r>
    </w:p>
    <w:p w:rsidR="00CE44CC" w:rsidRPr="005E7D31" w:rsidRDefault="00CE44CC" w:rsidP="00CE44CC">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sz w:val="24"/>
        </w:rPr>
        <w:lastRenderedPageBreak/>
        <w:t>十一、社會科學院經濟學系林建甫</w:t>
      </w:r>
      <w:r w:rsidRPr="005E7D31">
        <w:rPr>
          <w:rFonts w:ascii="新細明體" w:eastAsia="新細明體" w:hAnsi="新細明體"/>
          <w:b w:val="0"/>
          <w:sz w:val="24"/>
        </w:rPr>
        <w:t>教授原奉核准自10</w:t>
      </w:r>
      <w:r>
        <w:rPr>
          <w:rFonts w:ascii="新細明體" w:eastAsia="新細明體" w:hAnsi="新細明體" w:hint="eastAsia"/>
          <w:b w:val="0"/>
          <w:sz w:val="24"/>
        </w:rPr>
        <w:t>3</w:t>
      </w:r>
      <w:r w:rsidRPr="005E7D31">
        <w:rPr>
          <w:rFonts w:ascii="新細明體" w:eastAsia="新細明體" w:hAnsi="新細明體"/>
          <w:b w:val="0"/>
          <w:sz w:val="24"/>
        </w:rPr>
        <w:t>年</w:t>
      </w:r>
      <w:r w:rsidRPr="005E7D31">
        <w:rPr>
          <w:rFonts w:ascii="新細明體" w:eastAsia="新細明體" w:hAnsi="新細明體" w:hint="eastAsia"/>
          <w:b w:val="0"/>
          <w:sz w:val="24"/>
        </w:rPr>
        <w:t>8</w:t>
      </w:r>
      <w:r w:rsidRPr="005E7D31">
        <w:rPr>
          <w:rFonts w:ascii="新細明體" w:eastAsia="新細明體" w:hAnsi="新細明體"/>
          <w:b w:val="0"/>
          <w:sz w:val="24"/>
        </w:rPr>
        <w:t>月1日起至10</w:t>
      </w:r>
      <w:r>
        <w:rPr>
          <w:rFonts w:ascii="新細明體" w:eastAsia="新細明體" w:hAnsi="新細明體" w:hint="eastAsia"/>
          <w:b w:val="0"/>
          <w:sz w:val="24"/>
        </w:rPr>
        <w:t>4</w:t>
      </w:r>
      <w:r w:rsidRPr="005E7D31">
        <w:rPr>
          <w:rFonts w:ascii="新細明體" w:eastAsia="新細明體" w:hAnsi="新細明體"/>
          <w:b w:val="0"/>
          <w:sz w:val="24"/>
        </w:rPr>
        <w:t>年</w:t>
      </w:r>
      <w:r w:rsidRPr="005E7D31">
        <w:rPr>
          <w:rFonts w:ascii="新細明體" w:eastAsia="新細明體" w:hAnsi="新細明體" w:hint="eastAsia"/>
          <w:b w:val="0"/>
          <w:sz w:val="24"/>
        </w:rPr>
        <w:t>7</w:t>
      </w:r>
      <w:r w:rsidRPr="005E7D31">
        <w:rPr>
          <w:rFonts w:ascii="新細明體" w:eastAsia="新細明體" w:hAnsi="新細明體"/>
          <w:b w:val="0"/>
          <w:sz w:val="24"/>
        </w:rPr>
        <w:t>月31</w:t>
      </w:r>
      <w:r>
        <w:rPr>
          <w:rFonts w:ascii="新細明體" w:eastAsia="新細明體" w:hAnsi="新細明體"/>
          <w:b w:val="0"/>
          <w:sz w:val="24"/>
        </w:rPr>
        <w:t>日</w:t>
      </w:r>
      <w:proofErr w:type="gramStart"/>
      <w:r>
        <w:rPr>
          <w:rFonts w:ascii="新細明體" w:eastAsia="新細明體" w:hAnsi="新細明體"/>
          <w:b w:val="0"/>
          <w:sz w:val="24"/>
        </w:rPr>
        <w:t>止</w:t>
      </w:r>
      <w:proofErr w:type="gramEnd"/>
      <w:r>
        <w:rPr>
          <w:rFonts w:ascii="新細明體" w:eastAsia="新細明體" w:hAnsi="新細明體"/>
          <w:b w:val="0"/>
          <w:sz w:val="24"/>
        </w:rPr>
        <w:t>休假</w:t>
      </w:r>
      <w:r>
        <w:rPr>
          <w:rFonts w:ascii="新細明體" w:eastAsia="新細明體" w:hAnsi="新細明體" w:hint="eastAsia"/>
          <w:b w:val="0"/>
          <w:sz w:val="24"/>
        </w:rPr>
        <w:t>研究</w:t>
      </w:r>
      <w:r w:rsidRPr="005E7D31">
        <w:rPr>
          <w:rFonts w:ascii="新細明體" w:eastAsia="新細明體" w:hAnsi="新細明體"/>
          <w:b w:val="0"/>
          <w:sz w:val="24"/>
        </w:rPr>
        <w:t>，因</w:t>
      </w:r>
      <w:r>
        <w:rPr>
          <w:rFonts w:ascii="新細明體" w:eastAsia="新細明體" w:hAnsi="新細明體" w:hint="eastAsia"/>
          <w:b w:val="0"/>
          <w:sz w:val="24"/>
        </w:rPr>
        <w:t>借調至臺灣經濟研究院擔任院長職務</w:t>
      </w:r>
      <w:r w:rsidRPr="005E7D31">
        <w:rPr>
          <w:rFonts w:ascii="新細明體" w:eastAsia="新細明體" w:hAnsi="新細明體" w:hint="eastAsia"/>
          <w:b w:val="0"/>
          <w:sz w:val="24"/>
        </w:rPr>
        <w:t>一職，</w:t>
      </w:r>
      <w:r w:rsidRPr="005E7D31">
        <w:rPr>
          <w:rFonts w:ascii="新細明體" w:eastAsia="新細明體" w:hAnsi="新細明體"/>
          <w:b w:val="0"/>
          <w:sz w:val="24"/>
        </w:rPr>
        <w:t>擬</w:t>
      </w:r>
      <w:r>
        <w:rPr>
          <w:rFonts w:ascii="新細明體" w:eastAsia="新細明體" w:hAnsi="新細明體" w:hint="eastAsia"/>
          <w:b w:val="0"/>
          <w:sz w:val="24"/>
        </w:rPr>
        <w:t>撤銷104</w:t>
      </w:r>
      <w:r w:rsidRPr="005E7D31">
        <w:rPr>
          <w:rFonts w:ascii="新細明體" w:eastAsia="新細明體" w:hAnsi="新細明體" w:hint="eastAsia"/>
          <w:b w:val="0"/>
          <w:sz w:val="24"/>
        </w:rPr>
        <w:t>年</w:t>
      </w:r>
      <w:r>
        <w:rPr>
          <w:rFonts w:ascii="新細明體" w:eastAsia="新細明體" w:hAnsi="新細明體" w:hint="eastAsia"/>
          <w:b w:val="0"/>
          <w:sz w:val="24"/>
        </w:rPr>
        <w:t>4</w:t>
      </w:r>
      <w:r w:rsidRPr="005E7D31">
        <w:rPr>
          <w:rFonts w:ascii="新細明體" w:eastAsia="新細明體" w:hAnsi="新細明體" w:hint="eastAsia"/>
          <w:b w:val="0"/>
          <w:sz w:val="24"/>
        </w:rPr>
        <w:t>月1日</w:t>
      </w:r>
      <w:r>
        <w:rPr>
          <w:rFonts w:ascii="新細明體" w:eastAsia="新細明體" w:hAnsi="新細明體" w:hint="eastAsia"/>
          <w:b w:val="0"/>
          <w:sz w:val="24"/>
        </w:rPr>
        <w:t>至104年7月31日之休假研究</w:t>
      </w:r>
      <w:r w:rsidRPr="005E7D31">
        <w:rPr>
          <w:rFonts w:ascii="新細明體" w:eastAsia="新細明體" w:hAnsi="新細明體"/>
          <w:b w:val="0"/>
          <w:sz w:val="24"/>
        </w:rPr>
        <w:t>，</w:t>
      </w:r>
      <w:proofErr w:type="gramStart"/>
      <w:r w:rsidRPr="005E7D31">
        <w:rPr>
          <w:rFonts w:ascii="新細明體" w:eastAsia="新細明體" w:hAnsi="新細明體"/>
          <w:b w:val="0"/>
          <w:sz w:val="24"/>
        </w:rPr>
        <w:t>業簽奉</w:t>
      </w:r>
      <w:proofErr w:type="gramEnd"/>
      <w:r w:rsidRPr="005E7D31">
        <w:rPr>
          <w:rFonts w:ascii="新細明體" w:eastAsia="新細明體" w:hAnsi="新細明體"/>
          <w:b w:val="0"/>
          <w:sz w:val="24"/>
        </w:rPr>
        <w:t>核定，並提第2</w:t>
      </w:r>
      <w:r>
        <w:rPr>
          <w:rFonts w:ascii="新細明體" w:eastAsia="新細明體" w:hAnsi="新細明體" w:hint="eastAsia"/>
          <w:b w:val="0"/>
          <w:sz w:val="24"/>
        </w:rPr>
        <w:t>857</w:t>
      </w:r>
      <w:r w:rsidRPr="005E7D31">
        <w:rPr>
          <w:rFonts w:ascii="新細明體" w:eastAsia="新細明體" w:hAnsi="新細明體"/>
          <w:b w:val="0"/>
          <w:sz w:val="24"/>
        </w:rPr>
        <w:t>次行政會議報告</w:t>
      </w:r>
      <w:r w:rsidRPr="005E7D31">
        <w:rPr>
          <w:rFonts w:ascii="新細明體" w:eastAsia="新細明體" w:hAnsi="新細明體"/>
          <w:b w:val="0"/>
          <w:bCs w:val="0"/>
          <w:noProof/>
          <w:sz w:val="24"/>
        </w:rPr>
        <w:t>。</w:t>
      </w:r>
    </w:p>
    <w:p w:rsidR="00CE44CC" w:rsidRPr="001F5CA9"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rPr>
          <w:rFonts w:ascii="新細明體" w:eastAsia="新細明體" w:hAnsi="新細明體"/>
          <w:b w:val="0"/>
          <w:bCs w:val="0"/>
          <w:sz w:val="24"/>
        </w:rPr>
      </w:pPr>
      <w:r>
        <w:rPr>
          <w:rFonts w:ascii="新細明體" w:eastAsia="新細明體" w:hAnsi="新細明體" w:hint="eastAsia"/>
          <w:b w:val="0"/>
          <w:bCs w:val="0"/>
          <w:noProof/>
          <w:sz w:val="24"/>
        </w:rPr>
        <w:t>十二、</w:t>
      </w:r>
      <w:r>
        <w:rPr>
          <w:rFonts w:ascii="新細明體" w:eastAsia="新細明體" w:hAnsi="新細明體" w:hint="eastAsia"/>
          <w:b w:val="0"/>
          <w:bCs w:val="0"/>
          <w:sz w:val="24"/>
        </w:rPr>
        <w:t>文學院張小虹教授</w:t>
      </w:r>
      <w:r w:rsidRPr="00C94EB7">
        <w:rPr>
          <w:rFonts w:ascii="新細明體" w:eastAsia="新細明體" w:hAnsi="新細明體" w:hint="eastAsia"/>
          <w:b w:val="0"/>
          <w:bCs w:val="0"/>
          <w:sz w:val="24"/>
        </w:rPr>
        <w:t>符合本校「特聘教授</w:t>
      </w:r>
      <w:proofErr w:type="gramStart"/>
      <w:r w:rsidRPr="00C94EB7">
        <w:rPr>
          <w:rFonts w:ascii="新細明體" w:eastAsia="新細明體" w:hAnsi="新細明體" w:hint="eastAsia"/>
          <w:b w:val="0"/>
          <w:bCs w:val="0"/>
          <w:sz w:val="24"/>
        </w:rPr>
        <w:t>設置暨特聘</w:t>
      </w:r>
      <w:proofErr w:type="gramEnd"/>
      <w:r w:rsidRPr="00C94EB7">
        <w:rPr>
          <w:rFonts w:ascii="新細明體" w:eastAsia="新細明體" w:hAnsi="新細明體" w:hint="eastAsia"/>
          <w:b w:val="0"/>
          <w:bCs w:val="0"/>
          <w:sz w:val="24"/>
        </w:rPr>
        <w:t>加給給與實施要點」第2點第1項第4款資格條件，擬申請聘任為第4款特聘教授，業提第</w:t>
      </w:r>
      <w:r>
        <w:rPr>
          <w:rFonts w:ascii="新細明體" w:eastAsia="新細明體" w:hAnsi="新細明體" w:hint="eastAsia"/>
          <w:b w:val="0"/>
          <w:bCs w:val="0"/>
          <w:sz w:val="24"/>
        </w:rPr>
        <w:t>2864次</w:t>
      </w:r>
      <w:r w:rsidRPr="00C94EB7">
        <w:rPr>
          <w:rFonts w:ascii="新細明體" w:eastAsia="新細明體" w:hAnsi="新細明體" w:hint="eastAsia"/>
          <w:b w:val="0"/>
          <w:bCs w:val="0"/>
          <w:sz w:val="24"/>
        </w:rPr>
        <w:t>行政會議討論通過。</w:t>
      </w:r>
    </w:p>
    <w:p w:rsidR="00CE44CC" w:rsidRPr="00066A1F" w:rsidRDefault="00CE44CC" w:rsidP="00CE44C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Times New Roman" w:eastAsia="新細明體" w:hAnsi="新細明體"/>
          <w:b w:val="0"/>
          <w:sz w:val="24"/>
        </w:rPr>
      </w:pPr>
      <w:r>
        <w:rPr>
          <w:rFonts w:ascii="新細明體" w:eastAsia="新細明體" w:hAnsi="新細明體" w:hint="eastAsia"/>
          <w:b w:val="0"/>
          <w:bCs w:val="0"/>
          <w:noProof/>
          <w:sz w:val="24"/>
        </w:rPr>
        <w:t>十三、工</w:t>
      </w:r>
      <w:r w:rsidRPr="00066A1F">
        <w:rPr>
          <w:rFonts w:ascii="新細明體" w:eastAsia="新細明體" w:hAnsi="新細明體"/>
          <w:b w:val="0"/>
          <w:bCs w:val="0"/>
          <w:noProof/>
          <w:sz w:val="24"/>
        </w:rPr>
        <w:t>學</w:t>
      </w:r>
      <w:r>
        <w:rPr>
          <w:rFonts w:ascii="新細明體" w:eastAsia="新細明體" w:hAnsi="新細明體" w:hint="eastAsia"/>
          <w:b w:val="0"/>
          <w:bCs w:val="0"/>
          <w:noProof/>
          <w:sz w:val="24"/>
        </w:rPr>
        <w:t>院機械工程學系張志毅兼任助理教授</w:t>
      </w:r>
      <w:r w:rsidRPr="00066A1F">
        <w:rPr>
          <w:rFonts w:ascii="新細明體" w:eastAsia="新細明體" w:hAnsi="新細明體" w:hint="eastAsia"/>
          <w:b w:val="0"/>
          <w:bCs w:val="0"/>
          <w:noProof/>
          <w:sz w:val="24"/>
        </w:rPr>
        <w:t>，原依該學院</w:t>
      </w:r>
      <w:r>
        <w:rPr>
          <w:rFonts w:ascii="新細明體" w:eastAsia="新細明體" w:hAnsi="新細明體" w:hint="eastAsia"/>
          <w:b w:val="0"/>
          <w:bCs w:val="0"/>
          <w:noProof/>
          <w:sz w:val="24"/>
        </w:rPr>
        <w:t>104</w:t>
      </w:r>
      <w:r w:rsidRPr="00066A1F">
        <w:rPr>
          <w:rFonts w:ascii="新細明體" w:eastAsia="新細明體" w:hAnsi="新細明體" w:hint="eastAsia"/>
          <w:b w:val="0"/>
          <w:bCs w:val="0"/>
          <w:noProof/>
          <w:sz w:val="24"/>
        </w:rPr>
        <w:t>學年度兼任教師續聘檢討名冊意見另案簽辦，</w:t>
      </w:r>
      <w:r w:rsidRPr="00722E18">
        <w:rPr>
          <w:rFonts w:ascii="新細明體" w:eastAsia="新細明體" w:hAnsi="新細明體" w:hint="eastAsia"/>
          <w:b w:val="0"/>
          <w:bCs w:val="0"/>
          <w:noProof/>
          <w:sz w:val="24"/>
        </w:rPr>
        <w:t>並提本校103學年度第5次教評會報告。現依機械</w:t>
      </w:r>
      <w:r>
        <w:rPr>
          <w:rFonts w:ascii="新細明體" w:eastAsia="新細明體" w:hAnsi="新細明體" w:hint="eastAsia"/>
          <w:b w:val="0"/>
          <w:bCs w:val="0"/>
          <w:noProof/>
          <w:sz w:val="24"/>
        </w:rPr>
        <w:t>工程學</w:t>
      </w:r>
      <w:r w:rsidRPr="00722E18">
        <w:rPr>
          <w:rFonts w:ascii="新細明體" w:eastAsia="新細明體" w:hAnsi="新細明體" w:hint="eastAsia"/>
          <w:b w:val="0"/>
          <w:bCs w:val="0"/>
          <w:noProof/>
          <w:sz w:val="24"/>
        </w:rPr>
        <w:t>系10</w:t>
      </w:r>
      <w:r>
        <w:rPr>
          <w:rFonts w:ascii="新細明體" w:eastAsia="新細明體" w:hAnsi="新細明體" w:hint="eastAsia"/>
          <w:b w:val="0"/>
          <w:bCs w:val="0"/>
          <w:noProof/>
          <w:sz w:val="24"/>
        </w:rPr>
        <w:t>4</w:t>
      </w:r>
      <w:r w:rsidRPr="00722E18">
        <w:rPr>
          <w:rFonts w:ascii="新細明體" w:eastAsia="新細明體" w:hAnsi="新細明體" w:hint="eastAsia"/>
          <w:b w:val="0"/>
          <w:bCs w:val="0"/>
          <w:noProof/>
          <w:sz w:val="24"/>
        </w:rPr>
        <w:t>年6月1日奉核簽，擬辦理104學年度續聘作業</w:t>
      </w:r>
      <w:r w:rsidRPr="00722E18">
        <w:rPr>
          <w:rFonts w:ascii="細明體" w:eastAsia="細明體" w:hAnsi="細明體" w:hint="eastAsia"/>
          <w:b w:val="0"/>
          <w:sz w:val="24"/>
        </w:rPr>
        <w:t>，並提第2864次行政會議討論通過</w:t>
      </w:r>
      <w:r w:rsidRPr="00722E18">
        <w:rPr>
          <w:rFonts w:ascii="Times New Roman" w:eastAsia="新細明體" w:hAnsi="新細明體" w:hint="eastAsia"/>
          <w:b w:val="0"/>
          <w:sz w:val="24"/>
        </w:rPr>
        <w:t>。</w:t>
      </w:r>
    </w:p>
    <w:p w:rsidR="00CE44CC" w:rsidRPr="00FB28DC"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細明體" w:eastAsia="細明體" w:hAnsi="細明體" w:hint="eastAsia"/>
          <w:b w:val="0"/>
          <w:sz w:val="24"/>
        </w:rPr>
        <w:t>十四、</w:t>
      </w:r>
      <w:r w:rsidRPr="002D30D8">
        <w:rPr>
          <w:rFonts w:ascii="新細明體" w:eastAsia="新細明體" w:hAnsi="新細明體" w:hint="eastAsia"/>
          <w:b w:val="0"/>
          <w:sz w:val="24"/>
        </w:rPr>
        <w:t>依本校104年5月29日103學年度第8次教師評審委員會附帶決議</w:t>
      </w:r>
      <w:r w:rsidRPr="00D911DD">
        <w:rPr>
          <w:rFonts w:ascii="細明體" w:eastAsia="細明體" w:hAnsi="細明體" w:hint="eastAsia"/>
          <w:b w:val="0"/>
          <w:sz w:val="24"/>
        </w:rPr>
        <w:t>修正本校之教師資格審查申請表，提會報告。</w:t>
      </w:r>
    </w:p>
    <w:p w:rsidR="00CE44CC"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r w:rsidRPr="002D30D8">
        <w:rPr>
          <w:rFonts w:ascii="新細明體" w:eastAsia="新細明體" w:hAnsi="新細明體" w:hint="eastAsia"/>
          <w:b w:val="0"/>
          <w:sz w:val="24"/>
        </w:rPr>
        <w:t>本案經參照專任教師</w:t>
      </w:r>
      <w:proofErr w:type="gramStart"/>
      <w:r w:rsidRPr="002D30D8">
        <w:rPr>
          <w:rFonts w:ascii="新細明體" w:eastAsia="新細明體" w:hAnsi="新細明體" w:hint="eastAsia"/>
          <w:b w:val="0"/>
          <w:sz w:val="24"/>
        </w:rPr>
        <w:t>提聘單</w:t>
      </w:r>
      <w:proofErr w:type="gramEnd"/>
      <w:r w:rsidRPr="002D30D8">
        <w:rPr>
          <w:rFonts w:ascii="新細明體" w:eastAsia="新細明體" w:hAnsi="新細明體" w:hint="eastAsia"/>
          <w:b w:val="0"/>
          <w:sz w:val="24"/>
        </w:rPr>
        <w:t>，增列「近五年學術研究績效」及「主要著作績效」欄位，並</w:t>
      </w:r>
      <w:r w:rsidRPr="00D911DD">
        <w:rPr>
          <w:rFonts w:ascii="新細明體" w:eastAsia="新細明體" w:hAnsi="新細明體" w:hint="eastAsia"/>
          <w:b w:val="0"/>
          <w:sz w:val="24"/>
        </w:rPr>
        <w:t>提供「論文篇數」及「專書」等欄位供申請人填寫。</w:t>
      </w:r>
    </w:p>
    <w:p w:rsidR="00CE44CC" w:rsidRPr="00C14BF3" w:rsidRDefault="006F576E"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b w:val="0"/>
          <w:sz w:val="24"/>
        </w:rPr>
        <w:t>十五、電機資訊學院電子與資訊研究所高</w:t>
      </w:r>
      <w:r>
        <w:rPr>
          <w:rFonts w:ascii="新細明體" w:eastAsia="新細明體" w:hAnsi="新細明體" w:hint="eastAsia"/>
          <w:b w:val="0"/>
          <w:sz w:val="24"/>
        </w:rPr>
        <w:t>○○</w:t>
      </w:r>
      <w:r w:rsidR="00CE44CC" w:rsidRPr="00C14BF3">
        <w:rPr>
          <w:rFonts w:ascii="新細明體" w:eastAsia="新細明體" w:hAnsi="新細明體"/>
          <w:b w:val="0"/>
          <w:sz w:val="24"/>
        </w:rPr>
        <w:t>兼任教授及張</w:t>
      </w:r>
      <w:r>
        <w:rPr>
          <w:rFonts w:ascii="新細明體" w:eastAsia="新細明體" w:hAnsi="新細明體" w:hint="eastAsia"/>
          <w:b w:val="0"/>
          <w:sz w:val="24"/>
        </w:rPr>
        <w:t>○○</w:t>
      </w:r>
      <w:r w:rsidR="00CE44CC" w:rsidRPr="00C14BF3">
        <w:rPr>
          <w:rFonts w:ascii="新細明體" w:eastAsia="新細明體" w:hAnsi="新細明體"/>
          <w:b w:val="0"/>
          <w:sz w:val="24"/>
        </w:rPr>
        <w:t>兼任副教授，原依該學院104學年度兼任教師續聘檢討名冊意見高師</w:t>
      </w:r>
      <w:proofErr w:type="gramStart"/>
      <w:r w:rsidR="00CE44CC" w:rsidRPr="00C14BF3">
        <w:rPr>
          <w:rFonts w:ascii="新細明體" w:eastAsia="新細明體" w:hAnsi="新細明體"/>
          <w:b w:val="0"/>
          <w:sz w:val="24"/>
        </w:rPr>
        <w:t>不</w:t>
      </w:r>
      <w:proofErr w:type="gramEnd"/>
      <w:r w:rsidR="00CE44CC" w:rsidRPr="00C14BF3">
        <w:rPr>
          <w:rFonts w:ascii="新細明體" w:eastAsia="新細明體" w:hAnsi="新細明體"/>
          <w:b w:val="0"/>
          <w:sz w:val="24"/>
        </w:rPr>
        <w:t>續聘、</w:t>
      </w:r>
      <w:proofErr w:type="gramStart"/>
      <w:r w:rsidR="00CE44CC" w:rsidRPr="00C14BF3">
        <w:rPr>
          <w:rFonts w:ascii="新細明體" w:eastAsia="新細明體" w:hAnsi="新細明體"/>
          <w:b w:val="0"/>
          <w:sz w:val="24"/>
        </w:rPr>
        <w:t>張師另</w:t>
      </w:r>
      <w:proofErr w:type="gramEnd"/>
      <w:r w:rsidR="00CE44CC" w:rsidRPr="00C14BF3">
        <w:rPr>
          <w:rFonts w:ascii="新細明體" w:eastAsia="新細明體" w:hAnsi="新細明體"/>
          <w:b w:val="0"/>
          <w:sz w:val="24"/>
        </w:rPr>
        <w:t>案簽辦，並提本校103學年度第5次教評會報告。</w:t>
      </w:r>
      <w:proofErr w:type="gramStart"/>
      <w:r w:rsidR="00CE44CC" w:rsidRPr="00C14BF3">
        <w:rPr>
          <w:rFonts w:ascii="新細明體" w:eastAsia="新細明體" w:hAnsi="新細明體"/>
          <w:b w:val="0"/>
          <w:sz w:val="24"/>
        </w:rPr>
        <w:t>現依電子</w:t>
      </w:r>
      <w:proofErr w:type="gramEnd"/>
      <w:r w:rsidR="00CE44CC" w:rsidRPr="00C14BF3">
        <w:rPr>
          <w:rFonts w:ascii="新細明體" w:eastAsia="新細明體" w:hAnsi="新細明體"/>
          <w:b w:val="0"/>
          <w:sz w:val="24"/>
        </w:rPr>
        <w:t>所104年6月12日</w:t>
      </w:r>
      <w:proofErr w:type="gramStart"/>
      <w:r w:rsidR="00CE44CC" w:rsidRPr="00C14BF3">
        <w:rPr>
          <w:rFonts w:ascii="新細明體" w:eastAsia="新細明體" w:hAnsi="新細明體"/>
          <w:b w:val="0"/>
          <w:sz w:val="24"/>
        </w:rPr>
        <w:t>奉核簽</w:t>
      </w:r>
      <w:proofErr w:type="gramEnd"/>
      <w:r w:rsidR="00CE44CC" w:rsidRPr="00C14BF3">
        <w:rPr>
          <w:rFonts w:ascii="新細明體" w:eastAsia="新細明體" w:hAnsi="新細明體"/>
          <w:b w:val="0"/>
          <w:sz w:val="24"/>
        </w:rPr>
        <w:t>，擬辦理104學年度續聘作業，並提第2864次行政會議討論通過。</w:t>
      </w:r>
    </w:p>
    <w:p w:rsidR="00CE44CC" w:rsidRPr="008B3DEF" w:rsidRDefault="00CE44CC" w:rsidP="00CE44C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C14BF3">
        <w:rPr>
          <w:rFonts w:ascii="新細明體" w:eastAsia="新細明體" w:hAnsi="新細明體"/>
          <w:b w:val="0"/>
          <w:sz w:val="24"/>
        </w:rPr>
        <w:t>十六、</w:t>
      </w:r>
      <w:r w:rsidR="002F440F">
        <w:rPr>
          <w:rFonts w:ascii="新細明體" w:eastAsia="新細明體" w:hAnsi="新細明體" w:hint="eastAsia"/>
          <w:b w:val="0"/>
          <w:sz w:val="24"/>
        </w:rPr>
        <w:t>○○</w:t>
      </w:r>
      <w:r w:rsidRPr="00C14BF3">
        <w:rPr>
          <w:rFonts w:ascii="新細明體" w:eastAsia="新細明體" w:hAnsi="新細明體"/>
          <w:b w:val="0"/>
          <w:sz w:val="24"/>
        </w:rPr>
        <w:t>所</w:t>
      </w:r>
      <w:proofErr w:type="gramStart"/>
      <w:r w:rsidRPr="00C14BF3">
        <w:rPr>
          <w:rFonts w:ascii="新細明體" w:eastAsia="新細明體" w:hAnsi="新細明體"/>
          <w:b w:val="0"/>
          <w:sz w:val="24"/>
        </w:rPr>
        <w:t>彭</w:t>
      </w:r>
      <w:proofErr w:type="gramEnd"/>
      <w:r w:rsidRPr="00C14BF3">
        <w:rPr>
          <w:rFonts w:ascii="新細明體" w:eastAsia="新細明體" w:hAnsi="新細明體"/>
          <w:b w:val="0"/>
          <w:sz w:val="24"/>
        </w:rPr>
        <w:t>○○教授兼職案，目前處理情形如附表，將依限於收到教育</w:t>
      </w:r>
      <w:r>
        <w:rPr>
          <w:rFonts w:ascii="新細明體" w:eastAsia="新細明體" w:hAnsi="新細明體" w:hint="eastAsia"/>
          <w:b w:val="0"/>
          <w:sz w:val="24"/>
        </w:rPr>
        <w:t>部</w:t>
      </w:r>
      <w:r w:rsidRPr="00C14BF3">
        <w:rPr>
          <w:rFonts w:ascii="新細明體" w:eastAsia="新細明體" w:hAnsi="新細明體"/>
          <w:b w:val="0"/>
          <w:sz w:val="24"/>
        </w:rPr>
        <w:t>來函一個月內將處理結果送教育部。(按：本校於104年6月2日收文)</w:t>
      </w:r>
    </w:p>
    <w:p w:rsidR="00523A70" w:rsidRPr="00425A3B" w:rsidRDefault="00523A70" w:rsidP="00523A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roofErr w:type="gramStart"/>
      <w:r w:rsidRPr="00425A3B">
        <w:rPr>
          <w:rFonts w:ascii="新細明體" w:eastAsia="新細明體" w:hAnsi="新細明體" w:hint="eastAsia"/>
          <w:sz w:val="26"/>
          <w:szCs w:val="26"/>
        </w:rPr>
        <w:t>︰</w:t>
      </w:r>
      <w:bookmarkStart w:id="0" w:name="_GoBack"/>
      <w:bookmarkEnd w:id="0"/>
      <w:proofErr w:type="gramEnd"/>
    </w:p>
    <w:p w:rsidR="00523A70" w:rsidRDefault="00523A70" w:rsidP="00523A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b w:val="0"/>
          <w:sz w:val="24"/>
        </w:rPr>
        <w:t>本校擬聘下列先生為專任教師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3A70" w:rsidRPr="008A1513" w:rsidTr="00E260BE">
        <w:tc>
          <w:tcPr>
            <w:tcW w:w="540" w:type="dxa"/>
            <w:shd w:val="clear" w:color="auto" w:fill="auto"/>
            <w:vAlign w:val="center"/>
          </w:tcPr>
          <w:p w:rsidR="00523A70" w:rsidRPr="008A1513" w:rsidRDefault="00523A70" w:rsidP="0048418E">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523A70" w:rsidRPr="008A1513" w:rsidRDefault="00523A70" w:rsidP="0048418E">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523A70" w:rsidRPr="008A1513" w:rsidRDefault="00523A70" w:rsidP="0048418E">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523A70" w:rsidRPr="008A1513" w:rsidRDefault="00523A70" w:rsidP="0048418E">
            <w:pPr>
              <w:rPr>
                <w:b w:val="0"/>
                <w:sz w:val="24"/>
              </w:rPr>
            </w:pPr>
            <w:r w:rsidRPr="008A1513">
              <w:rPr>
                <w:rFonts w:hint="eastAsia"/>
                <w:b w:val="0"/>
                <w:sz w:val="24"/>
              </w:rPr>
              <w:t>姓   名</w:t>
            </w:r>
          </w:p>
        </w:tc>
        <w:tc>
          <w:tcPr>
            <w:tcW w:w="1260" w:type="dxa"/>
            <w:shd w:val="clear" w:color="auto" w:fill="auto"/>
          </w:tcPr>
          <w:p w:rsidR="00523A70" w:rsidRPr="008A1513" w:rsidRDefault="00523A70" w:rsidP="0048418E">
            <w:pPr>
              <w:rPr>
                <w:b w:val="0"/>
                <w:sz w:val="20"/>
                <w:szCs w:val="20"/>
              </w:rPr>
            </w:pPr>
            <w:r w:rsidRPr="008A1513">
              <w:rPr>
                <w:rFonts w:hint="eastAsia"/>
                <w:b w:val="0"/>
                <w:sz w:val="20"/>
                <w:szCs w:val="20"/>
              </w:rPr>
              <w:t>聘任職別</w:t>
            </w:r>
          </w:p>
        </w:tc>
        <w:tc>
          <w:tcPr>
            <w:tcW w:w="2160" w:type="dxa"/>
            <w:shd w:val="clear" w:color="auto" w:fill="auto"/>
          </w:tcPr>
          <w:p w:rsidR="00523A70" w:rsidRPr="008A1513" w:rsidRDefault="00523A70" w:rsidP="0048418E">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523A70" w:rsidRPr="008A1513" w:rsidRDefault="00523A70" w:rsidP="0048418E">
            <w:pPr>
              <w:rPr>
                <w:b w:val="0"/>
                <w:sz w:val="20"/>
                <w:szCs w:val="20"/>
              </w:rPr>
            </w:pPr>
            <w:r w:rsidRPr="008A1513">
              <w:rPr>
                <w:rFonts w:hint="eastAsia"/>
                <w:b w:val="0"/>
                <w:sz w:val="20"/>
                <w:szCs w:val="20"/>
              </w:rPr>
              <w:t>審查結果</w:t>
            </w:r>
          </w:p>
        </w:tc>
      </w:tr>
      <w:tr w:rsidR="00523A70" w:rsidRPr="008A1513" w:rsidTr="00E260BE">
        <w:tc>
          <w:tcPr>
            <w:tcW w:w="540" w:type="dxa"/>
            <w:shd w:val="clear" w:color="auto" w:fill="auto"/>
            <w:vAlign w:val="center"/>
          </w:tcPr>
          <w:p w:rsidR="00523A70" w:rsidRPr="008A1513" w:rsidRDefault="00523A70"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理學院海洋研究所</w:t>
            </w:r>
          </w:p>
        </w:tc>
        <w:tc>
          <w:tcPr>
            <w:tcW w:w="108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單偉彌</w:t>
            </w:r>
          </w:p>
        </w:tc>
        <w:tc>
          <w:tcPr>
            <w:tcW w:w="126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523A70" w:rsidRPr="008A1513" w:rsidRDefault="00523A70"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523A70" w:rsidRPr="008A1513" w:rsidRDefault="00D5700E" w:rsidP="00523A70">
            <w:pPr>
              <w:spacing w:beforeLines="25" w:before="90" w:afterLines="25" w:after="90" w:line="200" w:lineRule="exact"/>
              <w:ind w:leftChars="-15" w:left="-48"/>
              <w:jc w:val="both"/>
              <w:rPr>
                <w:b w:val="0"/>
                <w:sz w:val="20"/>
                <w:szCs w:val="20"/>
              </w:rPr>
            </w:pPr>
            <w:r>
              <w:rPr>
                <w:rFonts w:hint="eastAsia"/>
                <w:b w:val="0"/>
                <w:sz w:val="20"/>
                <w:szCs w:val="20"/>
              </w:rPr>
              <w:t>審議通過</w:t>
            </w:r>
          </w:p>
        </w:tc>
      </w:tr>
      <w:tr w:rsidR="00523A70" w:rsidRPr="008A1513" w:rsidTr="00E260BE">
        <w:tc>
          <w:tcPr>
            <w:tcW w:w="540" w:type="dxa"/>
            <w:shd w:val="clear" w:color="auto" w:fill="auto"/>
            <w:vAlign w:val="center"/>
          </w:tcPr>
          <w:p w:rsidR="00523A70" w:rsidRPr="008A1513" w:rsidRDefault="00523A70"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理學院海洋研究所</w:t>
            </w:r>
          </w:p>
        </w:tc>
        <w:tc>
          <w:tcPr>
            <w:tcW w:w="108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林卉婷</w:t>
            </w:r>
          </w:p>
        </w:tc>
        <w:tc>
          <w:tcPr>
            <w:tcW w:w="126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523A70" w:rsidRPr="008A1513" w:rsidRDefault="00523A70"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523A70" w:rsidRPr="008A1513" w:rsidRDefault="00D5700E" w:rsidP="00523A70">
            <w:pPr>
              <w:spacing w:beforeLines="25" w:before="90" w:afterLines="25" w:after="90" w:line="200" w:lineRule="exact"/>
              <w:ind w:leftChars="-15" w:left="-48"/>
              <w:jc w:val="both"/>
              <w:rPr>
                <w:b w:val="0"/>
                <w:sz w:val="24"/>
              </w:rPr>
            </w:pPr>
            <w:r>
              <w:rPr>
                <w:rFonts w:hint="eastAsia"/>
                <w:b w:val="0"/>
                <w:sz w:val="20"/>
                <w:szCs w:val="20"/>
              </w:rPr>
              <w:t>審議通過</w:t>
            </w:r>
          </w:p>
        </w:tc>
      </w:tr>
      <w:tr w:rsidR="00523A70" w:rsidRPr="008A1513" w:rsidTr="00E260BE">
        <w:tc>
          <w:tcPr>
            <w:tcW w:w="540" w:type="dxa"/>
            <w:shd w:val="clear" w:color="auto" w:fill="auto"/>
            <w:vAlign w:val="center"/>
          </w:tcPr>
          <w:p w:rsidR="00523A70" w:rsidRPr="008A1513" w:rsidRDefault="00523A70"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理學院海洋研究所</w:t>
            </w:r>
          </w:p>
        </w:tc>
        <w:tc>
          <w:tcPr>
            <w:tcW w:w="108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張以杰</w:t>
            </w:r>
          </w:p>
        </w:tc>
        <w:tc>
          <w:tcPr>
            <w:tcW w:w="1260" w:type="dxa"/>
            <w:shd w:val="clear" w:color="auto" w:fill="auto"/>
            <w:vAlign w:val="center"/>
          </w:tcPr>
          <w:p w:rsidR="00523A70" w:rsidRPr="008A1513" w:rsidRDefault="00523A70"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523A70" w:rsidRPr="008A1513" w:rsidRDefault="00523A70"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vAlign w:val="center"/>
          </w:tcPr>
          <w:p w:rsidR="00523A70" w:rsidRPr="008A1513" w:rsidRDefault="00D5700E" w:rsidP="00523A70">
            <w:pPr>
              <w:spacing w:beforeLines="25" w:before="90" w:afterLines="25" w:after="90" w:line="200" w:lineRule="exact"/>
              <w:ind w:leftChars="-15" w:left="-48"/>
              <w:jc w:val="both"/>
              <w:rPr>
                <w:b w:val="0"/>
                <w:sz w:val="24"/>
              </w:rPr>
            </w:pPr>
            <w:r>
              <w:rPr>
                <w:rFonts w:hint="eastAsia"/>
                <w:b w:val="0"/>
                <w:sz w:val="20"/>
                <w:szCs w:val="20"/>
              </w:rPr>
              <w:t>審議通過</w:t>
            </w:r>
          </w:p>
        </w:tc>
      </w:tr>
      <w:tr w:rsidR="00D5700E" w:rsidRPr="008A1513" w:rsidTr="000A4EE3">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管理學院國際企業學系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陳瑀屏</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1E4024">
              <w:rPr>
                <w:rFonts w:hint="eastAsia"/>
                <w:b w:val="0"/>
                <w:sz w:val="20"/>
                <w:szCs w:val="20"/>
              </w:rPr>
              <w:t>審議通過</w:t>
            </w:r>
          </w:p>
        </w:tc>
      </w:tr>
      <w:tr w:rsidR="00D5700E" w:rsidRPr="008A1513" w:rsidTr="000A4EE3">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法律學院法律學系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柯格鐘</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1E4024">
              <w:rPr>
                <w:rFonts w:hint="eastAsia"/>
                <w:b w:val="0"/>
                <w:sz w:val="20"/>
                <w:szCs w:val="20"/>
              </w:rPr>
              <w:t>審議通過</w:t>
            </w:r>
          </w:p>
        </w:tc>
      </w:tr>
      <w:tr w:rsidR="00D5700E" w:rsidRPr="008A1513" w:rsidTr="000A4EE3">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電機資訊學院電機工程學系</w:t>
            </w:r>
            <w:r w:rsidRPr="00AD15E7">
              <w:rPr>
                <w:rFonts w:ascii="細明體" w:hAnsi="細明體" w:hint="eastAsia"/>
                <w:b w:val="0"/>
                <w:bCs w:val="0"/>
                <w:noProof/>
                <w:sz w:val="20"/>
                <w:szCs w:val="20"/>
              </w:rPr>
              <w:t>(</w:t>
            </w:r>
            <w:r w:rsidRPr="00AD15E7">
              <w:rPr>
                <w:rFonts w:ascii="細明體" w:hAnsi="細明體" w:hint="eastAsia"/>
                <w:b w:val="0"/>
                <w:bCs w:val="0"/>
                <w:noProof/>
                <w:sz w:val="20"/>
                <w:szCs w:val="20"/>
              </w:rPr>
              <w:t>與電子工程學研究所合聘</w:t>
            </w:r>
            <w:r w:rsidRPr="00AD15E7">
              <w:rPr>
                <w:rFonts w:ascii="細明體" w:hAnsi="細明體" w:hint="eastAsia"/>
                <w:b w:val="0"/>
                <w:bCs w:val="0"/>
                <w:noProof/>
                <w:sz w:val="20"/>
                <w:szCs w:val="20"/>
              </w:rPr>
              <w:t>)</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楊家驤</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1E4024">
              <w:rPr>
                <w:rFonts w:hint="eastAsia"/>
                <w:b w:val="0"/>
                <w:sz w:val="20"/>
                <w:szCs w:val="20"/>
              </w:rPr>
              <w:t>審議通過</w:t>
            </w:r>
          </w:p>
        </w:tc>
      </w:tr>
      <w:tr w:rsidR="00D5700E" w:rsidRPr="008A1513" w:rsidTr="009B7266">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電機資訊學院資訊工程學系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b w:val="0"/>
                <w:bCs w:val="0"/>
                <w:noProof/>
                <w:sz w:val="24"/>
              </w:rPr>
              <w:t>TonyTan</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627C51">
              <w:rPr>
                <w:rFonts w:hint="eastAsia"/>
                <w:b w:val="0"/>
                <w:sz w:val="20"/>
                <w:szCs w:val="20"/>
              </w:rPr>
              <w:t>審議通過</w:t>
            </w:r>
          </w:p>
        </w:tc>
      </w:tr>
      <w:tr w:rsidR="00D5700E" w:rsidRPr="008A1513" w:rsidTr="009B7266">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工學院機械工程學系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邱文祥</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教授級專業技術人員</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627C51">
              <w:rPr>
                <w:rFonts w:hint="eastAsia"/>
                <w:b w:val="0"/>
                <w:sz w:val="20"/>
                <w:szCs w:val="20"/>
              </w:rPr>
              <w:t>審議通過</w:t>
            </w:r>
          </w:p>
        </w:tc>
      </w:tr>
      <w:tr w:rsidR="00D5700E" w:rsidRPr="008A1513" w:rsidTr="009B7266">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理學院心理學系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黃囇莉</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627C51">
              <w:rPr>
                <w:rFonts w:hint="eastAsia"/>
                <w:b w:val="0"/>
                <w:sz w:val="20"/>
                <w:szCs w:val="20"/>
              </w:rPr>
              <w:t>審議通過</w:t>
            </w:r>
          </w:p>
        </w:tc>
      </w:tr>
      <w:tr w:rsidR="00D5700E" w:rsidRPr="008A1513" w:rsidTr="009B7266">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理學院心理學系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林耀盛</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627C51">
              <w:rPr>
                <w:rFonts w:hint="eastAsia"/>
                <w:b w:val="0"/>
                <w:sz w:val="20"/>
                <w:szCs w:val="20"/>
              </w:rPr>
              <w:t>審議通過</w:t>
            </w:r>
          </w:p>
        </w:tc>
      </w:tr>
      <w:tr w:rsidR="00D5700E" w:rsidRPr="008A1513" w:rsidTr="009B7266">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生物資源暨農學院生物産業傳播暨發展學系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林如森</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助理教授級專業技術人員</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Pr>
                <w:rFonts w:hint="eastAsia"/>
                <w:b w:val="0"/>
                <w:sz w:val="20"/>
                <w:szCs w:val="20"/>
              </w:rPr>
              <w:t>決議緩議</w:t>
            </w:r>
          </w:p>
        </w:tc>
      </w:tr>
      <w:tr w:rsidR="00D5700E" w:rsidRPr="008A1513" w:rsidTr="009B7266">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Default="00D5700E" w:rsidP="0048418E">
            <w:pPr>
              <w:jc w:val="both"/>
            </w:pPr>
            <w:r w:rsidRPr="00AD15E7">
              <w:rPr>
                <w:rFonts w:ascii="細明體" w:hAnsi="細明體" w:hint="eastAsia"/>
                <w:b w:val="0"/>
                <w:bCs w:val="0"/>
                <w:noProof/>
                <w:sz w:val="20"/>
                <w:szCs w:val="20"/>
              </w:rPr>
              <w:t>管理學院財務金融學系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張晏誠</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627C51">
              <w:rPr>
                <w:rFonts w:hint="eastAsia"/>
                <w:b w:val="0"/>
                <w:sz w:val="20"/>
                <w:szCs w:val="20"/>
              </w:rPr>
              <w:t>審議通過</w:t>
            </w:r>
          </w:p>
        </w:tc>
      </w:tr>
    </w:tbl>
    <w:p w:rsidR="00E260BE" w:rsidRPr="00062BF9"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sz w:val="24"/>
        </w:rPr>
      </w:pPr>
      <w:r>
        <w:rPr>
          <w:rFonts w:ascii="細明體" w:eastAsia="細明體" w:hint="eastAsia"/>
          <w:b w:val="0"/>
          <w:sz w:val="24"/>
        </w:rPr>
        <w:t>二</w:t>
      </w:r>
      <w:r w:rsidRPr="00211EC2">
        <w:rPr>
          <w:rFonts w:ascii="細明體" w:eastAsia="細明體"/>
          <w:b w:val="0"/>
          <w:sz w:val="24"/>
        </w:rPr>
        <w:t>、</w:t>
      </w:r>
      <w:r w:rsidRPr="004331A0">
        <w:rPr>
          <w:rFonts w:ascii="細明體" w:eastAsia="細明體" w:hAnsi="細明體" w:hint="eastAsia"/>
          <w:b w:val="0"/>
          <w:sz w:val="24"/>
        </w:rPr>
        <w:t>本校104學年度專任教研人員續聘</w:t>
      </w:r>
      <w:proofErr w:type="gramStart"/>
      <w:r w:rsidRPr="004331A0">
        <w:rPr>
          <w:rFonts w:ascii="細明體" w:eastAsia="細明體" w:hAnsi="細明體" w:hint="eastAsia"/>
          <w:b w:val="0"/>
          <w:sz w:val="24"/>
        </w:rPr>
        <w:t>及晉薪</w:t>
      </w:r>
      <w:proofErr w:type="gramEnd"/>
      <w:r w:rsidRPr="004331A0">
        <w:rPr>
          <w:rFonts w:ascii="細明體" w:eastAsia="細明體" w:hAnsi="細明體" w:hint="eastAsia"/>
          <w:b w:val="0"/>
          <w:sz w:val="24"/>
        </w:rPr>
        <w:t>檢討，以及與中央研究院合聘人員續聘檢討</w:t>
      </w:r>
      <w:r>
        <w:rPr>
          <w:rFonts w:ascii="細明體" w:eastAsia="細明體" w:hAnsi="細明體" w:hint="eastAsia"/>
          <w:b w:val="0"/>
          <w:sz w:val="24"/>
        </w:rPr>
        <w:t>，</w:t>
      </w:r>
      <w:r w:rsidRPr="00211EC2">
        <w:rPr>
          <w:rFonts w:ascii="細明體" w:eastAsia="細明體" w:hint="eastAsia"/>
          <w:b w:val="0"/>
          <w:sz w:val="24"/>
        </w:rPr>
        <w:t>提請審議。</w:t>
      </w:r>
    </w:p>
    <w:p w:rsidR="00E260BE" w:rsidRPr="00062BF9" w:rsidRDefault="00E260BE" w:rsidP="00E260BE">
      <w:pPr>
        <w:tabs>
          <w:tab w:val="left" w:pos="1260"/>
          <w:tab w:val="left" w:pos="2498"/>
        </w:tabs>
        <w:autoSpaceDE w:val="0"/>
        <w:autoSpaceDN w:val="0"/>
        <w:spacing w:line="320" w:lineRule="exact"/>
        <w:ind w:leftChars="210" w:left="1213" w:hangingChars="225" w:hanging="540"/>
        <w:jc w:val="both"/>
        <w:rPr>
          <w:rFonts w:ascii="新細明體" w:eastAsia="新細明體" w:hAnsi="新細明體"/>
          <w:b w:val="0"/>
          <w:sz w:val="24"/>
        </w:rPr>
      </w:pPr>
      <w:r w:rsidRPr="00062BF9">
        <w:rPr>
          <w:rFonts w:ascii="新細明體" w:eastAsia="新細明體" w:hAnsi="新細明體" w:hint="eastAsia"/>
          <w:b w:val="0"/>
          <w:sz w:val="24"/>
        </w:rPr>
        <w:t>說明：</w:t>
      </w:r>
      <w:r>
        <w:rPr>
          <w:rFonts w:ascii="新細明體" w:eastAsia="新細明體" w:hAnsi="新細明體"/>
          <w:b w:val="0"/>
          <w:sz w:val="24"/>
        </w:rPr>
        <w:tab/>
      </w:r>
    </w:p>
    <w:p w:rsidR="00E260BE" w:rsidRDefault="00E260BE" w:rsidP="00E260BE">
      <w:pPr>
        <w:pStyle w:val="ac"/>
        <w:numPr>
          <w:ilvl w:val="0"/>
          <w:numId w:val="41"/>
        </w:numPr>
        <w:ind w:leftChars="0"/>
        <w:rPr>
          <w:rFonts w:ascii="細明體" w:eastAsia="細明體" w:hAnsi="細明體"/>
          <w:b w:val="0"/>
          <w:sz w:val="24"/>
        </w:rPr>
      </w:pPr>
      <w:r w:rsidRPr="00810FF2">
        <w:rPr>
          <w:rFonts w:ascii="細明體" w:eastAsia="細明體" w:hAnsi="細明體" w:hint="eastAsia"/>
          <w:b w:val="0"/>
          <w:sz w:val="24"/>
        </w:rPr>
        <w:t>本校104學年度專任教研人員</w:t>
      </w:r>
      <w:r>
        <w:rPr>
          <w:rFonts w:ascii="細明體" w:eastAsia="細明體" w:hAnsi="細明體" w:hint="eastAsia"/>
          <w:b w:val="0"/>
          <w:sz w:val="24"/>
        </w:rPr>
        <w:t>(含教師、舊制助教、專業技術人員及研究人員)</w:t>
      </w:r>
      <w:r w:rsidRPr="00810FF2">
        <w:rPr>
          <w:rFonts w:ascii="細明體" w:eastAsia="細明體" w:hAnsi="細明體" w:hint="eastAsia"/>
          <w:b w:val="0"/>
          <w:sz w:val="24"/>
        </w:rPr>
        <w:t>續聘及</w:t>
      </w:r>
      <w:proofErr w:type="gramStart"/>
      <w:r w:rsidRPr="00810FF2">
        <w:rPr>
          <w:rFonts w:ascii="細明體" w:eastAsia="細明體" w:hAnsi="細明體" w:hint="eastAsia"/>
          <w:b w:val="0"/>
          <w:sz w:val="24"/>
        </w:rPr>
        <w:t>含晉薪案</w:t>
      </w:r>
      <w:proofErr w:type="gramEnd"/>
      <w:r w:rsidRPr="00810FF2">
        <w:rPr>
          <w:rFonts w:ascii="細明體" w:eastAsia="細明體" w:hAnsi="細明體" w:hint="eastAsia"/>
          <w:b w:val="0"/>
          <w:sz w:val="24"/>
        </w:rPr>
        <w:t>，業由各學院、共同教育中心、凝態科學研究中心等，依本校104年3月10日第2850次行政會議報告之處理原則簽擬意見，並送</w:t>
      </w:r>
      <w:proofErr w:type="gramStart"/>
      <w:r w:rsidRPr="00810FF2">
        <w:rPr>
          <w:rFonts w:ascii="細明體" w:eastAsia="細明體" w:hAnsi="細明體" w:hint="eastAsia"/>
          <w:b w:val="0"/>
          <w:sz w:val="24"/>
        </w:rPr>
        <w:t>本室彙辦</w:t>
      </w:r>
      <w:proofErr w:type="gramEnd"/>
      <w:r w:rsidRPr="00810FF2">
        <w:rPr>
          <w:rFonts w:ascii="細明體" w:eastAsia="細明體" w:hAnsi="細明體" w:hint="eastAsia"/>
          <w:b w:val="0"/>
          <w:sz w:val="24"/>
        </w:rPr>
        <w:t>，計2097</w:t>
      </w:r>
      <w:r>
        <w:rPr>
          <w:rFonts w:ascii="細明體" w:eastAsia="細明體" w:hAnsi="細明體" w:hint="eastAsia"/>
          <w:b w:val="0"/>
          <w:sz w:val="24"/>
        </w:rPr>
        <w:t>人。至與中央研究院合聘人員(含在校、</w:t>
      </w:r>
      <w:proofErr w:type="gramStart"/>
      <w:r>
        <w:rPr>
          <w:rFonts w:ascii="細明體" w:eastAsia="細明體" w:hAnsi="細明體" w:hint="eastAsia"/>
          <w:b w:val="0"/>
          <w:sz w:val="24"/>
        </w:rPr>
        <w:t>不在校支薪</w:t>
      </w:r>
      <w:proofErr w:type="gramEnd"/>
      <w:r>
        <w:rPr>
          <w:rFonts w:ascii="細明體" w:eastAsia="細明體" w:hAnsi="細明體" w:hint="eastAsia"/>
          <w:b w:val="0"/>
          <w:sz w:val="24"/>
        </w:rPr>
        <w:t>人員)</w:t>
      </w:r>
      <w:r w:rsidRPr="00810FF2">
        <w:rPr>
          <w:rFonts w:ascii="細明體" w:eastAsia="細明體" w:hAnsi="細明體" w:hint="eastAsia"/>
          <w:b w:val="0"/>
          <w:sz w:val="24"/>
        </w:rPr>
        <w:t>續聘檢討，計267</w:t>
      </w:r>
      <w:r>
        <w:rPr>
          <w:rFonts w:ascii="細明體" w:eastAsia="細明體" w:hAnsi="細明體" w:hint="eastAsia"/>
          <w:b w:val="0"/>
          <w:sz w:val="24"/>
        </w:rPr>
        <w:t>人次</w:t>
      </w:r>
      <w:r w:rsidRPr="00810FF2">
        <w:rPr>
          <w:rFonts w:ascii="細明體" w:eastAsia="細明體" w:hAnsi="細明體" w:hint="eastAsia"/>
          <w:b w:val="0"/>
          <w:sz w:val="24"/>
        </w:rPr>
        <w:t>。</w:t>
      </w:r>
    </w:p>
    <w:p w:rsidR="00E260BE" w:rsidRPr="00810FF2" w:rsidRDefault="00E260BE" w:rsidP="00E260BE">
      <w:pPr>
        <w:pStyle w:val="ac"/>
        <w:numPr>
          <w:ilvl w:val="0"/>
          <w:numId w:val="41"/>
        </w:numPr>
        <w:ind w:leftChars="0"/>
        <w:rPr>
          <w:rFonts w:ascii="細明體" w:eastAsia="細明體" w:hAnsi="細明體"/>
          <w:b w:val="0"/>
          <w:sz w:val="24"/>
        </w:rPr>
      </w:pPr>
      <w:r w:rsidRPr="00810FF2">
        <w:rPr>
          <w:rFonts w:ascii="細明體" w:eastAsia="細明體" w:hAnsi="細明體" w:hint="eastAsia"/>
          <w:b w:val="0"/>
          <w:sz w:val="24"/>
        </w:rPr>
        <w:lastRenderedPageBreak/>
        <w:t>104學年度檢討續聘</w:t>
      </w:r>
      <w:proofErr w:type="gramStart"/>
      <w:r w:rsidRPr="00810FF2">
        <w:rPr>
          <w:rFonts w:ascii="細明體" w:eastAsia="細明體" w:hAnsi="細明體" w:hint="eastAsia"/>
          <w:b w:val="0"/>
          <w:sz w:val="24"/>
        </w:rPr>
        <w:t>及晉薪</w:t>
      </w:r>
      <w:proofErr w:type="gramEnd"/>
      <w:r w:rsidRPr="00810FF2">
        <w:rPr>
          <w:rFonts w:ascii="細明體" w:eastAsia="細明體" w:hAnsi="細明體" w:hint="eastAsia"/>
          <w:b w:val="0"/>
          <w:sz w:val="24"/>
        </w:rPr>
        <w:t>者共計2097人，需加以說明或討論者，列入「104學年度專任教師續聘處理意見表」，摘</w:t>
      </w:r>
      <w:proofErr w:type="gramStart"/>
      <w:r w:rsidRPr="00810FF2">
        <w:rPr>
          <w:rFonts w:ascii="細明體" w:eastAsia="細明體" w:hAnsi="細明體" w:hint="eastAsia"/>
          <w:b w:val="0"/>
          <w:sz w:val="24"/>
        </w:rPr>
        <w:t>其要者說明</w:t>
      </w:r>
      <w:proofErr w:type="gramEnd"/>
      <w:r w:rsidRPr="00810FF2">
        <w:rPr>
          <w:rFonts w:ascii="細明體" w:eastAsia="細明體" w:hAnsi="細明體" w:hint="eastAsia"/>
          <w:b w:val="0"/>
          <w:sz w:val="24"/>
        </w:rPr>
        <w:t>如下：</w:t>
      </w:r>
    </w:p>
    <w:p w:rsidR="00E260BE" w:rsidRPr="00810FF2" w:rsidRDefault="00E260BE" w:rsidP="00E260BE">
      <w:pPr>
        <w:pStyle w:val="ac"/>
        <w:numPr>
          <w:ilvl w:val="1"/>
          <w:numId w:val="41"/>
        </w:numPr>
        <w:ind w:leftChars="0"/>
        <w:rPr>
          <w:rFonts w:ascii="細明體" w:eastAsia="細明體" w:hAnsi="細明體"/>
          <w:b w:val="0"/>
          <w:sz w:val="24"/>
        </w:rPr>
      </w:pPr>
      <w:r w:rsidRPr="00810FF2">
        <w:rPr>
          <w:rFonts w:ascii="細明體" w:eastAsia="細明體" w:hAnsi="細明體" w:hint="eastAsia"/>
          <w:b w:val="0"/>
          <w:sz w:val="24"/>
        </w:rPr>
        <w:t>任職未滿1年，</w:t>
      </w:r>
      <w:proofErr w:type="gramStart"/>
      <w:r w:rsidRPr="00810FF2">
        <w:rPr>
          <w:rFonts w:ascii="細明體" w:eastAsia="細明體" w:hAnsi="細明體" w:hint="eastAsia"/>
          <w:b w:val="0"/>
          <w:sz w:val="24"/>
        </w:rPr>
        <w:t>不予晉薪者</w:t>
      </w:r>
      <w:proofErr w:type="gramEnd"/>
      <w:r w:rsidRPr="00810FF2">
        <w:rPr>
          <w:rFonts w:ascii="細明體" w:eastAsia="細明體" w:hAnsi="細明體" w:hint="eastAsia"/>
          <w:b w:val="0"/>
          <w:sz w:val="24"/>
        </w:rPr>
        <w:t>23人。</w:t>
      </w:r>
    </w:p>
    <w:p w:rsidR="00E260BE" w:rsidRPr="00810FF2" w:rsidRDefault="00E260BE" w:rsidP="00E260BE">
      <w:pPr>
        <w:pStyle w:val="ac"/>
        <w:numPr>
          <w:ilvl w:val="1"/>
          <w:numId w:val="41"/>
        </w:numPr>
        <w:ind w:leftChars="0"/>
        <w:rPr>
          <w:rFonts w:ascii="細明體" w:eastAsia="細明體" w:hAnsi="細明體"/>
          <w:b w:val="0"/>
          <w:sz w:val="24"/>
        </w:rPr>
      </w:pPr>
      <w:r w:rsidRPr="00810FF2">
        <w:rPr>
          <w:rFonts w:ascii="細明體" w:eastAsia="細明體" w:hAnsi="細明體" w:hint="eastAsia"/>
          <w:b w:val="0"/>
          <w:sz w:val="24"/>
        </w:rPr>
        <w:t>留職停薪（含借調、育嬰、</w:t>
      </w:r>
      <w:proofErr w:type="gramStart"/>
      <w:r w:rsidRPr="00810FF2">
        <w:rPr>
          <w:rFonts w:ascii="細明體" w:eastAsia="細明體" w:hAnsi="細明體" w:hint="eastAsia"/>
          <w:b w:val="0"/>
          <w:sz w:val="24"/>
        </w:rPr>
        <w:t>侍</w:t>
      </w:r>
      <w:proofErr w:type="gramEnd"/>
      <w:r w:rsidRPr="00810FF2">
        <w:rPr>
          <w:rFonts w:ascii="細明體" w:eastAsia="細明體" w:hAnsi="細明體" w:hint="eastAsia"/>
          <w:b w:val="0"/>
          <w:sz w:val="24"/>
        </w:rPr>
        <w:t>親、應徵入伍等事由）</w:t>
      </w:r>
      <w:proofErr w:type="gramStart"/>
      <w:r w:rsidRPr="00810FF2">
        <w:rPr>
          <w:rFonts w:ascii="細明體" w:eastAsia="細明體" w:hAnsi="細明體" w:hint="eastAsia"/>
          <w:b w:val="0"/>
          <w:sz w:val="24"/>
        </w:rPr>
        <w:t>不予晉薪者</w:t>
      </w:r>
      <w:proofErr w:type="gramEnd"/>
      <w:r w:rsidRPr="00810FF2">
        <w:rPr>
          <w:rFonts w:ascii="細明體" w:eastAsia="細明體" w:hAnsi="細明體" w:hint="eastAsia"/>
          <w:b w:val="0"/>
          <w:sz w:val="24"/>
        </w:rPr>
        <w:t>21人。</w:t>
      </w:r>
    </w:p>
    <w:p w:rsidR="00E260BE" w:rsidRPr="00810FF2" w:rsidRDefault="00E260BE" w:rsidP="00E260BE">
      <w:pPr>
        <w:pStyle w:val="ac"/>
        <w:numPr>
          <w:ilvl w:val="1"/>
          <w:numId w:val="41"/>
        </w:numPr>
        <w:ind w:leftChars="0"/>
        <w:rPr>
          <w:rFonts w:ascii="細明體" w:eastAsia="細明體" w:hAnsi="細明體"/>
          <w:b w:val="0"/>
          <w:sz w:val="24"/>
        </w:rPr>
      </w:pPr>
      <w:r>
        <w:rPr>
          <w:rFonts w:ascii="細明體" w:eastAsia="細明體" w:hAnsi="細明體" w:hint="eastAsia"/>
          <w:b w:val="0"/>
          <w:sz w:val="24"/>
        </w:rPr>
        <w:t>評鑑不合標準者(</w:t>
      </w:r>
      <w:r w:rsidRPr="00810FF2">
        <w:rPr>
          <w:rFonts w:ascii="細明體" w:eastAsia="細明體" w:hAnsi="細明體" w:hint="eastAsia"/>
          <w:b w:val="0"/>
          <w:sz w:val="24"/>
        </w:rPr>
        <w:t>含之前年度</w:t>
      </w:r>
      <w:r>
        <w:rPr>
          <w:rFonts w:ascii="細明體" w:eastAsia="細明體" w:hAnsi="細明體" w:hint="eastAsia"/>
          <w:b w:val="0"/>
          <w:sz w:val="24"/>
        </w:rPr>
        <w:t>)</w:t>
      </w:r>
      <w:r w:rsidRPr="00810FF2">
        <w:rPr>
          <w:rFonts w:ascii="細明體" w:eastAsia="細明體" w:hAnsi="細明體" w:hint="eastAsia"/>
          <w:b w:val="0"/>
          <w:sz w:val="24"/>
        </w:rPr>
        <w:t>13</w:t>
      </w:r>
      <w:r>
        <w:rPr>
          <w:rFonts w:ascii="細明體" w:eastAsia="細明體" w:hAnsi="細明體" w:hint="eastAsia"/>
          <w:b w:val="0"/>
          <w:sz w:val="24"/>
        </w:rPr>
        <w:t>人(</w:t>
      </w:r>
      <w:r w:rsidRPr="00810FF2">
        <w:rPr>
          <w:rFonts w:ascii="細明體" w:eastAsia="細明體" w:hAnsi="細明體" w:hint="eastAsia"/>
          <w:b w:val="0"/>
          <w:sz w:val="24"/>
        </w:rPr>
        <w:t>101至103學年度各學院專任</w:t>
      </w:r>
      <w:r w:rsidRPr="004D05C3">
        <w:rPr>
          <w:rFonts w:ascii="細明體" w:eastAsia="細明體" w:hAnsi="細明體" w:hint="eastAsia"/>
          <w:b w:val="0"/>
          <w:sz w:val="24"/>
        </w:rPr>
        <w:t>教研人員評鑑情形如，除原已晉支年功薪最高級5人外，8人依規定</w:t>
      </w:r>
      <w:proofErr w:type="gramStart"/>
      <w:r w:rsidRPr="004D05C3">
        <w:rPr>
          <w:rFonts w:ascii="細明體" w:eastAsia="細明體" w:hAnsi="細明體" w:hint="eastAsia"/>
          <w:b w:val="0"/>
          <w:sz w:val="24"/>
        </w:rPr>
        <w:t>不予晉薪</w:t>
      </w:r>
      <w:proofErr w:type="gramEnd"/>
      <w:r w:rsidRPr="004D05C3">
        <w:rPr>
          <w:rFonts w:ascii="細明體" w:eastAsia="細明體" w:hAnsi="細明體" w:hint="eastAsia"/>
          <w:b w:val="0"/>
          <w:sz w:val="24"/>
        </w:rPr>
        <w:t>。</w:t>
      </w:r>
      <w:r w:rsidRPr="00810FF2">
        <w:rPr>
          <w:rFonts w:ascii="細明體" w:eastAsia="細明體" w:hAnsi="細明體" w:hint="eastAsia"/>
          <w:b w:val="0"/>
          <w:sz w:val="24"/>
        </w:rPr>
        <w:t>又</w:t>
      </w:r>
      <w:proofErr w:type="gramStart"/>
      <w:r w:rsidRPr="00810FF2">
        <w:rPr>
          <w:rFonts w:ascii="細明體" w:eastAsia="細明體" w:hAnsi="細明體" w:hint="eastAsia"/>
          <w:b w:val="0"/>
          <w:sz w:val="24"/>
        </w:rPr>
        <w:t>屬覆評</w:t>
      </w:r>
      <w:proofErr w:type="gramEnd"/>
      <w:r w:rsidRPr="00810FF2">
        <w:rPr>
          <w:rFonts w:ascii="細明體" w:eastAsia="細明體" w:hAnsi="細明體" w:hint="eastAsia"/>
          <w:b w:val="0"/>
          <w:sz w:val="24"/>
        </w:rPr>
        <w:t>不通過，擬暫時繼續聘任者如下：</w:t>
      </w:r>
    </w:p>
    <w:p w:rsidR="00E260BE" w:rsidRPr="00810FF2" w:rsidRDefault="00E260BE" w:rsidP="00E260BE">
      <w:pPr>
        <w:pStyle w:val="ac"/>
        <w:numPr>
          <w:ilvl w:val="0"/>
          <w:numId w:val="28"/>
        </w:numPr>
        <w:ind w:leftChars="0"/>
        <w:rPr>
          <w:rFonts w:ascii="細明體" w:eastAsia="細明體" w:hAnsi="細明體"/>
          <w:b w:val="0"/>
          <w:sz w:val="24"/>
        </w:rPr>
      </w:pPr>
      <w:r w:rsidRPr="00810FF2">
        <w:rPr>
          <w:rFonts w:ascii="細明體" w:eastAsia="細明體" w:hAnsi="細明體" w:hint="eastAsia"/>
          <w:b w:val="0"/>
          <w:sz w:val="24"/>
        </w:rPr>
        <w:t>法律學院法律學系陳妙芬副教授102學年</w:t>
      </w:r>
      <w:proofErr w:type="gramStart"/>
      <w:r w:rsidRPr="00810FF2">
        <w:rPr>
          <w:rFonts w:ascii="細明體" w:eastAsia="細明體" w:hAnsi="細明體" w:hint="eastAsia"/>
          <w:b w:val="0"/>
          <w:sz w:val="24"/>
        </w:rPr>
        <w:t>度覆評</w:t>
      </w:r>
      <w:proofErr w:type="gramEnd"/>
      <w:r w:rsidRPr="00810FF2">
        <w:rPr>
          <w:rFonts w:ascii="細明體" w:eastAsia="細明體" w:hAnsi="細明體" w:hint="eastAsia"/>
          <w:b w:val="0"/>
          <w:sz w:val="24"/>
        </w:rPr>
        <w:t>不通過，其</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續聘案刻正辦理中。前發聘書聘期有效期限至103年7月31日止，擬依教師法第14條之1第2項規定暫時繼續聘任。</w:t>
      </w:r>
    </w:p>
    <w:p w:rsidR="00E260BE" w:rsidRPr="00810FF2" w:rsidRDefault="00E260BE" w:rsidP="00E260BE">
      <w:pPr>
        <w:pStyle w:val="ac"/>
        <w:numPr>
          <w:ilvl w:val="0"/>
          <w:numId w:val="28"/>
        </w:numPr>
        <w:ind w:leftChars="0"/>
        <w:rPr>
          <w:rFonts w:ascii="細明體" w:eastAsia="細明體" w:hAnsi="細明體"/>
          <w:b w:val="0"/>
          <w:sz w:val="24"/>
        </w:rPr>
      </w:pPr>
      <w:r w:rsidRPr="00810FF2">
        <w:rPr>
          <w:rFonts w:ascii="細明體" w:eastAsia="細明體" w:hAnsi="細明體" w:hint="eastAsia"/>
          <w:b w:val="0"/>
          <w:sz w:val="24"/>
        </w:rPr>
        <w:t>管理學院國際企業學系陳永昌副教授103學年</w:t>
      </w:r>
      <w:proofErr w:type="gramStart"/>
      <w:r w:rsidRPr="00810FF2">
        <w:rPr>
          <w:rFonts w:ascii="細明體" w:eastAsia="細明體" w:hAnsi="細明體" w:hint="eastAsia"/>
          <w:b w:val="0"/>
          <w:sz w:val="24"/>
        </w:rPr>
        <w:t>度覆評</w:t>
      </w:r>
      <w:proofErr w:type="gramEnd"/>
      <w:r w:rsidRPr="00810FF2">
        <w:rPr>
          <w:rFonts w:ascii="細明體" w:eastAsia="細明體" w:hAnsi="細明體" w:hint="eastAsia"/>
          <w:b w:val="0"/>
          <w:sz w:val="24"/>
        </w:rPr>
        <w:t>不通過，擬依院系意見</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續聘，其</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續聘案刻正辦理中。前發聘書聘期有效期限至104年7月31日止，擬依教師法第14條之1第2項規定暫時繼續聘任。</w:t>
      </w:r>
    </w:p>
    <w:p w:rsidR="00E260BE" w:rsidRPr="00810FF2" w:rsidRDefault="00E260BE" w:rsidP="00E260BE">
      <w:pPr>
        <w:pStyle w:val="ac"/>
        <w:ind w:leftChars="0" w:left="1153"/>
        <w:rPr>
          <w:rFonts w:ascii="細明體" w:eastAsia="細明體" w:hAnsi="細明體"/>
          <w:b w:val="0"/>
          <w:sz w:val="24"/>
        </w:rPr>
      </w:pPr>
      <w:r w:rsidRPr="006775B4">
        <w:rPr>
          <w:rFonts w:ascii="細明體" w:eastAsia="細明體" w:hAnsi="細明體" w:hint="eastAsia"/>
          <w:sz w:val="24"/>
        </w:rPr>
        <w:t>4.</w:t>
      </w:r>
      <w:r w:rsidRPr="00810FF2">
        <w:rPr>
          <w:rFonts w:ascii="細明體" w:eastAsia="細明體" w:hAnsi="細明體" w:hint="eastAsia"/>
          <w:b w:val="0"/>
          <w:sz w:val="24"/>
        </w:rPr>
        <w:t>未於規定期限內升等，擬暫時繼續聘任者如下：</w:t>
      </w:r>
    </w:p>
    <w:p w:rsidR="00E260BE" w:rsidRPr="00810FF2" w:rsidRDefault="00E260BE" w:rsidP="00E260BE">
      <w:pPr>
        <w:pStyle w:val="ac"/>
        <w:numPr>
          <w:ilvl w:val="0"/>
          <w:numId w:val="33"/>
        </w:numPr>
        <w:ind w:leftChars="0"/>
        <w:rPr>
          <w:rFonts w:ascii="細明體" w:eastAsia="細明體" w:hAnsi="細明體"/>
          <w:b w:val="0"/>
          <w:sz w:val="24"/>
        </w:rPr>
      </w:pPr>
      <w:r w:rsidRPr="00810FF2">
        <w:rPr>
          <w:rFonts w:ascii="細明體" w:eastAsia="細明體" w:hAnsi="細明體" w:hint="eastAsia"/>
          <w:b w:val="0"/>
          <w:sz w:val="24"/>
        </w:rPr>
        <w:t>生物資源暨農學院園藝暨景觀學系李國譚助理教授，103學年度未於規定期限內升等，</w:t>
      </w:r>
      <w:proofErr w:type="gramStart"/>
      <w:r w:rsidRPr="00810FF2">
        <w:rPr>
          <w:rFonts w:ascii="細明體" w:eastAsia="細明體" w:hAnsi="細明體" w:hint="eastAsia"/>
          <w:b w:val="0"/>
          <w:sz w:val="24"/>
        </w:rPr>
        <w:t>視為覆評不</w:t>
      </w:r>
      <w:proofErr w:type="gramEnd"/>
      <w:r w:rsidRPr="00810FF2">
        <w:rPr>
          <w:rFonts w:ascii="細明體" w:eastAsia="細明體" w:hAnsi="細明體" w:hint="eastAsia"/>
          <w:b w:val="0"/>
          <w:sz w:val="24"/>
        </w:rPr>
        <w:t>通過，業依教師法第14條之1第2項規定於103年9月30日</w:t>
      </w:r>
      <w:proofErr w:type="gramStart"/>
      <w:r w:rsidRPr="00810FF2">
        <w:rPr>
          <w:rFonts w:ascii="細明體" w:eastAsia="細明體" w:hAnsi="細明體" w:hint="eastAsia"/>
          <w:b w:val="0"/>
          <w:sz w:val="24"/>
        </w:rPr>
        <w:t>以校人字</w:t>
      </w:r>
      <w:proofErr w:type="gramEnd"/>
      <w:r w:rsidRPr="00810FF2">
        <w:rPr>
          <w:rFonts w:ascii="細明體" w:eastAsia="細明體" w:hAnsi="細明體" w:hint="eastAsia"/>
          <w:b w:val="0"/>
          <w:sz w:val="24"/>
        </w:rPr>
        <w:t>第1030054584號書函致發聘書，聘期為自103年8月1日起至李師</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續聘案經主管教育行政機關核准並由本校以書面通知送達當事人之日止。</w:t>
      </w:r>
    </w:p>
    <w:p w:rsidR="00E260BE" w:rsidRPr="00810FF2" w:rsidRDefault="00E260BE" w:rsidP="00E260BE">
      <w:pPr>
        <w:pStyle w:val="ac"/>
        <w:numPr>
          <w:ilvl w:val="0"/>
          <w:numId w:val="33"/>
        </w:numPr>
        <w:ind w:leftChars="0"/>
        <w:rPr>
          <w:rFonts w:ascii="細明體" w:eastAsia="細明體" w:hAnsi="細明體"/>
          <w:b w:val="0"/>
          <w:sz w:val="24"/>
        </w:rPr>
      </w:pPr>
      <w:r w:rsidRPr="00810FF2">
        <w:rPr>
          <w:rFonts w:ascii="細明體" w:eastAsia="細明體" w:hAnsi="細明體" w:hint="eastAsia"/>
          <w:b w:val="0"/>
          <w:sz w:val="24"/>
        </w:rPr>
        <w:t>生物資源暨農學院實驗林管理處張振生助理研究員、白創文助理研究員：</w:t>
      </w:r>
    </w:p>
    <w:p w:rsidR="00E260BE" w:rsidRPr="00810FF2" w:rsidRDefault="00E260BE" w:rsidP="00E260BE">
      <w:pPr>
        <w:pStyle w:val="ac"/>
        <w:numPr>
          <w:ilvl w:val="0"/>
          <w:numId w:val="34"/>
        </w:numPr>
        <w:ind w:leftChars="0"/>
        <w:rPr>
          <w:rFonts w:ascii="細明體" w:eastAsia="細明體" w:hAnsi="細明體"/>
          <w:b w:val="0"/>
          <w:sz w:val="24"/>
        </w:rPr>
      </w:pPr>
      <w:r w:rsidRPr="00810FF2">
        <w:rPr>
          <w:rFonts w:ascii="細明體" w:eastAsia="細明體" w:hAnsi="細明體" w:hint="eastAsia"/>
          <w:b w:val="0"/>
          <w:sz w:val="24"/>
        </w:rPr>
        <w:t>未於規定期限內升等，擬依處院意見</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續聘且</w:t>
      </w:r>
      <w:proofErr w:type="gramStart"/>
      <w:r w:rsidRPr="00810FF2">
        <w:rPr>
          <w:rFonts w:ascii="細明體" w:eastAsia="細明體" w:hAnsi="細明體" w:hint="eastAsia"/>
          <w:b w:val="0"/>
          <w:sz w:val="24"/>
        </w:rPr>
        <w:t>不晉薪</w:t>
      </w:r>
      <w:proofErr w:type="gramEnd"/>
      <w:r w:rsidRPr="00810FF2">
        <w:rPr>
          <w:rFonts w:ascii="細明體" w:eastAsia="細明體" w:hAnsi="細明體" w:hint="eastAsia"/>
          <w:b w:val="0"/>
          <w:sz w:val="24"/>
        </w:rPr>
        <w:t>，其</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續聘案刻正辦理中。</w:t>
      </w:r>
    </w:p>
    <w:p w:rsidR="00E260BE" w:rsidRPr="00810FF2" w:rsidRDefault="00E260BE" w:rsidP="00E260BE">
      <w:pPr>
        <w:pStyle w:val="ac"/>
        <w:numPr>
          <w:ilvl w:val="0"/>
          <w:numId w:val="34"/>
        </w:numPr>
        <w:ind w:leftChars="0"/>
        <w:rPr>
          <w:rFonts w:ascii="細明體" w:eastAsia="細明體" w:hAnsi="細明體"/>
          <w:b w:val="0"/>
          <w:sz w:val="24"/>
        </w:rPr>
      </w:pPr>
      <w:r w:rsidRPr="00810FF2">
        <w:rPr>
          <w:rFonts w:ascii="細明體" w:eastAsia="細明體" w:hAnsi="細明體" w:hint="eastAsia"/>
          <w:b w:val="0"/>
          <w:sz w:val="24"/>
        </w:rPr>
        <w:t>依大學研究人員聘任辦法第10條規定：「研究人員之解聘、停聘、</w:t>
      </w:r>
      <w:proofErr w:type="gramStart"/>
      <w:r w:rsidRPr="00810FF2">
        <w:rPr>
          <w:rFonts w:ascii="細明體" w:eastAsia="細明體" w:hAnsi="細明體" w:hint="eastAsia"/>
          <w:b w:val="0"/>
          <w:sz w:val="24"/>
        </w:rPr>
        <w:t>不</w:t>
      </w:r>
      <w:proofErr w:type="gramEnd"/>
      <w:r w:rsidRPr="00810FF2">
        <w:rPr>
          <w:rFonts w:ascii="細明體" w:eastAsia="細明體" w:hAnsi="細明體" w:hint="eastAsia"/>
          <w:b w:val="0"/>
          <w:sz w:val="24"/>
        </w:rPr>
        <w:t>續聘...，比照教師之規定辦理。」前發聘書聘期有效期限至104年7月31日止，擬依教師法第14條之1第2項規定暫時繼續聘任。</w:t>
      </w:r>
    </w:p>
    <w:p w:rsidR="00E260BE" w:rsidRPr="006775B4" w:rsidRDefault="00E260BE" w:rsidP="00E260BE">
      <w:pPr>
        <w:pStyle w:val="ac"/>
        <w:ind w:leftChars="0" w:left="1153"/>
        <w:jc w:val="both"/>
        <w:rPr>
          <w:rFonts w:ascii="細明體" w:eastAsia="細明體" w:hAnsi="細明體"/>
          <w:b w:val="0"/>
          <w:sz w:val="24"/>
        </w:rPr>
      </w:pPr>
      <w:r w:rsidRPr="006775B4">
        <w:rPr>
          <w:rFonts w:ascii="細明體" w:eastAsia="細明體" w:hAnsi="細明體" w:hint="eastAsia"/>
          <w:sz w:val="24"/>
        </w:rPr>
        <w:t>5.</w:t>
      </w:r>
      <w:proofErr w:type="gramStart"/>
      <w:r w:rsidRPr="006775B4">
        <w:rPr>
          <w:rFonts w:ascii="細明體" w:eastAsia="細明體" w:hAnsi="細明體" w:hint="eastAsia"/>
          <w:b w:val="0"/>
          <w:sz w:val="24"/>
        </w:rPr>
        <w:t>屆齡退休</w:t>
      </w:r>
      <w:proofErr w:type="gramEnd"/>
      <w:r w:rsidRPr="006775B4">
        <w:rPr>
          <w:rFonts w:ascii="細明體" w:eastAsia="細明體" w:hAnsi="細明體" w:hint="eastAsia"/>
          <w:b w:val="0"/>
          <w:sz w:val="24"/>
        </w:rPr>
        <w:t>37人及自願退休6人，其中25</w:t>
      </w:r>
      <w:r>
        <w:rPr>
          <w:rFonts w:ascii="細明體" w:eastAsia="細明體" w:hAnsi="細明體" w:hint="eastAsia"/>
          <w:b w:val="0"/>
          <w:sz w:val="24"/>
        </w:rPr>
        <w:t>人</w:t>
      </w:r>
      <w:proofErr w:type="gramStart"/>
      <w:r>
        <w:rPr>
          <w:rFonts w:ascii="細明體" w:eastAsia="細明體" w:hAnsi="細明體" w:hint="eastAsia"/>
          <w:b w:val="0"/>
          <w:sz w:val="24"/>
        </w:rPr>
        <w:t>不再發聘</w:t>
      </w:r>
      <w:proofErr w:type="gramEnd"/>
      <w:r>
        <w:rPr>
          <w:rFonts w:ascii="細明體" w:eastAsia="細明體" w:hAnsi="細明體" w:hint="eastAsia"/>
          <w:b w:val="0"/>
          <w:sz w:val="24"/>
        </w:rPr>
        <w:t>(</w:t>
      </w:r>
      <w:r w:rsidRPr="006775B4">
        <w:rPr>
          <w:rFonts w:ascii="細明體" w:eastAsia="細明體" w:hAnsi="細明體" w:hint="eastAsia"/>
          <w:b w:val="0"/>
          <w:sz w:val="24"/>
        </w:rPr>
        <w:t>加薪函</w:t>
      </w:r>
      <w:r>
        <w:rPr>
          <w:rFonts w:ascii="細明體" w:eastAsia="細明體" w:hAnsi="細明體" w:hint="eastAsia"/>
          <w:b w:val="0"/>
          <w:sz w:val="24"/>
        </w:rPr>
        <w:t>)</w:t>
      </w:r>
      <w:r w:rsidRPr="006775B4">
        <w:rPr>
          <w:rFonts w:ascii="細明體" w:eastAsia="細明體" w:hAnsi="細明體" w:hint="eastAsia"/>
          <w:b w:val="0"/>
          <w:sz w:val="24"/>
        </w:rPr>
        <w:t>，18人致發一學期聘書。</w:t>
      </w:r>
    </w:p>
    <w:p w:rsidR="00E260BE" w:rsidRPr="00BB40BF" w:rsidRDefault="00E260BE" w:rsidP="00E260BE">
      <w:pPr>
        <w:ind w:left="1153"/>
        <w:rPr>
          <w:rFonts w:ascii="細明體" w:eastAsia="細明體" w:hAnsi="細明體"/>
          <w:b w:val="0"/>
          <w:sz w:val="24"/>
        </w:rPr>
      </w:pPr>
      <w:r w:rsidRPr="00BB40BF">
        <w:rPr>
          <w:rFonts w:ascii="細明體" w:eastAsia="細明體" w:hAnsi="細明體" w:hint="eastAsia"/>
          <w:sz w:val="24"/>
        </w:rPr>
        <w:t>6.</w:t>
      </w:r>
      <w:r w:rsidRPr="00BB40BF">
        <w:rPr>
          <w:rFonts w:ascii="細明體" w:eastAsia="細明體" w:hAnsi="細明體" w:hint="eastAsia"/>
          <w:b w:val="0"/>
          <w:sz w:val="24"/>
        </w:rPr>
        <w:t>辦理延長服務教師，另依核定延長服務</w:t>
      </w:r>
      <w:proofErr w:type="gramStart"/>
      <w:r w:rsidRPr="00BB40BF">
        <w:rPr>
          <w:rFonts w:ascii="細明體" w:eastAsia="細明體" w:hAnsi="細明體" w:hint="eastAsia"/>
          <w:b w:val="0"/>
          <w:sz w:val="24"/>
        </w:rPr>
        <w:t>期限致聘者</w:t>
      </w:r>
      <w:proofErr w:type="gramEnd"/>
      <w:r w:rsidRPr="00BB40BF">
        <w:rPr>
          <w:rFonts w:ascii="細明體" w:eastAsia="細明體" w:hAnsi="細明體" w:hint="eastAsia"/>
          <w:b w:val="0"/>
          <w:sz w:val="24"/>
        </w:rPr>
        <w:t>28人。</w:t>
      </w:r>
    </w:p>
    <w:p w:rsidR="00E260BE" w:rsidRPr="00810FF2" w:rsidRDefault="00E260BE" w:rsidP="00E260BE">
      <w:pPr>
        <w:pStyle w:val="ac"/>
        <w:ind w:leftChars="0" w:left="1153"/>
        <w:rPr>
          <w:rFonts w:ascii="細明體" w:eastAsia="細明體" w:hAnsi="細明體"/>
          <w:b w:val="0"/>
          <w:sz w:val="24"/>
        </w:rPr>
      </w:pPr>
      <w:r w:rsidRPr="006775B4">
        <w:rPr>
          <w:rFonts w:ascii="細明體" w:eastAsia="細明體" w:hAnsi="細明體" w:hint="eastAsia"/>
          <w:sz w:val="24"/>
        </w:rPr>
        <w:t>7.</w:t>
      </w:r>
      <w:r w:rsidRPr="00810FF2">
        <w:rPr>
          <w:rFonts w:ascii="細明體" w:eastAsia="細明體" w:hAnsi="細明體" w:hint="eastAsia"/>
          <w:b w:val="0"/>
          <w:sz w:val="24"/>
        </w:rPr>
        <w:t>已辭職</w:t>
      </w:r>
      <w:proofErr w:type="gramStart"/>
      <w:r w:rsidRPr="00810FF2">
        <w:rPr>
          <w:rFonts w:ascii="細明體" w:eastAsia="細明體" w:hAnsi="細明體" w:hint="eastAsia"/>
          <w:b w:val="0"/>
          <w:sz w:val="24"/>
        </w:rPr>
        <w:t>不發聘者</w:t>
      </w:r>
      <w:proofErr w:type="gramEnd"/>
      <w:r w:rsidRPr="00810FF2">
        <w:rPr>
          <w:rFonts w:ascii="細明體" w:eastAsia="細明體" w:hAnsi="細明體" w:hint="eastAsia"/>
          <w:b w:val="0"/>
          <w:sz w:val="24"/>
        </w:rPr>
        <w:t>2人。</w:t>
      </w:r>
    </w:p>
    <w:p w:rsidR="00E260BE" w:rsidRPr="00824596" w:rsidRDefault="00E260BE" w:rsidP="00E260BE">
      <w:pPr>
        <w:pStyle w:val="ac"/>
        <w:numPr>
          <w:ilvl w:val="0"/>
          <w:numId w:val="41"/>
        </w:numPr>
        <w:ind w:leftChars="0"/>
        <w:jc w:val="both"/>
        <w:rPr>
          <w:rFonts w:ascii="細明體" w:eastAsia="細明體" w:hAnsi="細明體"/>
          <w:b w:val="0"/>
          <w:sz w:val="24"/>
        </w:rPr>
      </w:pPr>
      <w:r w:rsidRPr="00824596">
        <w:rPr>
          <w:rFonts w:ascii="細明體" w:eastAsia="細明體" w:hAnsi="細明體" w:hint="eastAsia"/>
          <w:b w:val="0"/>
          <w:sz w:val="24"/>
        </w:rPr>
        <w:t>104學年度與中央研究院合聘人員(含在校、</w:t>
      </w:r>
      <w:proofErr w:type="gramStart"/>
      <w:r w:rsidRPr="00824596">
        <w:rPr>
          <w:rFonts w:ascii="細明體" w:eastAsia="細明體" w:hAnsi="細明體" w:hint="eastAsia"/>
          <w:b w:val="0"/>
          <w:sz w:val="24"/>
        </w:rPr>
        <w:t>不在校支薪</w:t>
      </w:r>
      <w:proofErr w:type="gramEnd"/>
      <w:r w:rsidRPr="00824596">
        <w:rPr>
          <w:rFonts w:ascii="細明體" w:eastAsia="細明體" w:hAnsi="細明體" w:hint="eastAsia"/>
          <w:b w:val="0"/>
          <w:sz w:val="24"/>
        </w:rPr>
        <w:t>人員)計267人次，其中</w:t>
      </w:r>
      <w:proofErr w:type="gramStart"/>
      <w:r w:rsidRPr="00824596">
        <w:rPr>
          <w:rFonts w:ascii="細明體" w:eastAsia="細明體" w:hAnsi="細明體" w:hint="eastAsia"/>
          <w:b w:val="0"/>
          <w:sz w:val="24"/>
        </w:rPr>
        <w:t>不在校支薪</w:t>
      </w:r>
      <w:proofErr w:type="gramEnd"/>
      <w:r w:rsidRPr="00824596">
        <w:rPr>
          <w:rFonts w:ascii="細明體" w:eastAsia="細明體" w:hAnsi="細明體" w:hint="eastAsia"/>
          <w:b w:val="0"/>
          <w:sz w:val="24"/>
        </w:rPr>
        <w:t>人員，</w:t>
      </w:r>
      <w:proofErr w:type="gramStart"/>
      <w:r w:rsidRPr="00824596">
        <w:rPr>
          <w:rFonts w:ascii="細明體" w:eastAsia="細明體" w:hAnsi="細明體" w:hint="eastAsia"/>
          <w:b w:val="0"/>
          <w:sz w:val="24"/>
        </w:rPr>
        <w:t>擬續合聘</w:t>
      </w:r>
      <w:proofErr w:type="gramEnd"/>
      <w:r w:rsidRPr="00824596">
        <w:rPr>
          <w:rFonts w:ascii="細明體" w:eastAsia="細明體" w:hAnsi="細明體" w:hint="eastAsia"/>
          <w:b w:val="0"/>
          <w:sz w:val="24"/>
        </w:rPr>
        <w:t>者</w:t>
      </w:r>
      <w:r>
        <w:rPr>
          <w:rFonts w:ascii="細明體" w:eastAsia="細明體" w:hAnsi="細明體" w:hint="eastAsia"/>
          <w:b w:val="0"/>
          <w:sz w:val="24"/>
        </w:rPr>
        <w:t>131</w:t>
      </w:r>
      <w:r w:rsidRPr="00824596">
        <w:rPr>
          <w:rFonts w:ascii="細明體" w:eastAsia="細明體" w:hAnsi="細明體" w:hint="eastAsia"/>
          <w:b w:val="0"/>
          <w:sz w:val="24"/>
        </w:rPr>
        <w:t>人次，</w:t>
      </w:r>
      <w:proofErr w:type="gramStart"/>
      <w:r w:rsidRPr="00824596">
        <w:rPr>
          <w:rFonts w:ascii="細明體" w:eastAsia="細明體" w:hAnsi="細明體" w:hint="eastAsia"/>
          <w:b w:val="0"/>
          <w:sz w:val="24"/>
        </w:rPr>
        <w:t>不續合</w:t>
      </w:r>
      <w:proofErr w:type="gramEnd"/>
      <w:r w:rsidRPr="00824596">
        <w:rPr>
          <w:rFonts w:ascii="細明體" w:eastAsia="細明體" w:hAnsi="細明體" w:hint="eastAsia"/>
          <w:b w:val="0"/>
          <w:sz w:val="24"/>
        </w:rPr>
        <w:t>聘者6人。</w:t>
      </w:r>
    </w:p>
    <w:p w:rsidR="00E260BE" w:rsidRPr="00824596" w:rsidRDefault="00E260BE" w:rsidP="00E260BE">
      <w:pPr>
        <w:numPr>
          <w:ilvl w:val="0"/>
          <w:numId w:val="4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824596">
        <w:rPr>
          <w:rFonts w:ascii="細明體" w:eastAsia="細明體" w:hAnsi="細明體" w:hint="eastAsia"/>
          <w:b w:val="0"/>
          <w:sz w:val="24"/>
        </w:rPr>
        <w:t>教育部核定本校104學年度新增設健康行為與社區科學研究所(公共衛生學院)及醫療器材與醫學影像研究所(醫學院)</w:t>
      </w:r>
      <w:r w:rsidRPr="00824596">
        <w:rPr>
          <w:rFonts w:ascii="細明體" w:eastAsia="細明體" w:hint="eastAsia"/>
          <w:b w:val="0"/>
          <w:sz w:val="24"/>
        </w:rPr>
        <w:t>，應依核定之單位名稱致發聘書</w:t>
      </w:r>
      <w:r w:rsidRPr="00824596">
        <w:rPr>
          <w:rFonts w:ascii="細明體" w:eastAsia="細明體" w:hAnsi="細明體" w:hint="eastAsia"/>
          <w:b w:val="0"/>
          <w:sz w:val="24"/>
        </w:rPr>
        <w:t>。</w:t>
      </w:r>
    </w:p>
    <w:p w:rsidR="00E260BE" w:rsidRPr="00824596" w:rsidRDefault="00E260BE" w:rsidP="00E260BE">
      <w:pPr>
        <w:numPr>
          <w:ilvl w:val="0"/>
          <w:numId w:val="4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proofErr w:type="gramStart"/>
      <w:r w:rsidRPr="00824596">
        <w:rPr>
          <w:rFonts w:ascii="細明體" w:eastAsia="細明體" w:hint="eastAsia"/>
          <w:b w:val="0"/>
          <w:sz w:val="24"/>
        </w:rPr>
        <w:t>本案業提</w:t>
      </w:r>
      <w:proofErr w:type="gramEnd"/>
      <w:r w:rsidRPr="00824596">
        <w:rPr>
          <w:rFonts w:ascii="細明體" w:eastAsia="細明體" w:hint="eastAsia"/>
          <w:b w:val="0"/>
          <w:sz w:val="24"/>
        </w:rPr>
        <w:t>104年6月</w:t>
      </w:r>
      <w:r>
        <w:rPr>
          <w:rFonts w:ascii="細明體" w:eastAsia="細明體" w:hint="eastAsia"/>
          <w:b w:val="0"/>
          <w:sz w:val="24"/>
        </w:rPr>
        <w:t>9</w:t>
      </w:r>
      <w:r w:rsidRPr="00824596">
        <w:rPr>
          <w:rFonts w:ascii="細明體" w:eastAsia="細明體" w:hint="eastAsia"/>
          <w:b w:val="0"/>
          <w:sz w:val="24"/>
        </w:rPr>
        <w:t>日第2862次行政會議討論通過</w:t>
      </w:r>
      <w:r w:rsidRPr="00824596">
        <w:rPr>
          <w:rFonts w:ascii="細明體" w:eastAsia="細明體" w:hAnsi="細明體" w:hint="eastAsia"/>
          <w:b w:val="0"/>
          <w:sz w:val="24"/>
        </w:rPr>
        <w:t>。</w:t>
      </w:r>
    </w:p>
    <w:p w:rsidR="00E260BE" w:rsidRPr="00BC6DBF"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6C4C16">
        <w:rPr>
          <w:rFonts w:ascii="新細明體" w:eastAsia="新細明體" w:hAnsi="新細明體" w:hint="eastAsia"/>
          <w:b w:val="0"/>
          <w:sz w:val="24"/>
        </w:rPr>
        <w:t>決議：</w:t>
      </w:r>
      <w:r w:rsidRPr="005F4AAA">
        <w:rPr>
          <w:rFonts w:ascii="新細明體" w:eastAsia="新細明體" w:hAnsi="新細明體" w:hint="eastAsia"/>
          <w:b w:val="0"/>
          <w:color w:val="0000FF"/>
          <w:sz w:val="24"/>
        </w:rPr>
        <w:t>審議通過。</w:t>
      </w:r>
    </w:p>
    <w:p w:rsidR="00E260BE" w:rsidRPr="0052494C"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三</w:t>
      </w:r>
      <w:r w:rsidRPr="0052494C">
        <w:rPr>
          <w:rFonts w:ascii="細明體" w:eastAsia="細明體" w:hint="eastAsia"/>
          <w:b w:val="0"/>
          <w:sz w:val="24"/>
        </w:rPr>
        <w:t>、本校10</w:t>
      </w:r>
      <w:r>
        <w:rPr>
          <w:rFonts w:ascii="細明體" w:eastAsia="細明體" w:hint="eastAsia"/>
          <w:b w:val="0"/>
          <w:sz w:val="24"/>
        </w:rPr>
        <w:t>4</w:t>
      </w:r>
      <w:r w:rsidRPr="0052494C">
        <w:rPr>
          <w:rFonts w:ascii="細明體" w:eastAsia="細明體" w:hint="eastAsia"/>
          <w:b w:val="0"/>
          <w:sz w:val="24"/>
        </w:rPr>
        <w:t>學年度醫學院臨床教師續聘檢討案，提請審議。</w:t>
      </w:r>
    </w:p>
    <w:p w:rsidR="00E260BE" w:rsidRPr="0052494C" w:rsidRDefault="00E260BE" w:rsidP="00E260BE">
      <w:pPr>
        <w:autoSpaceDE w:val="0"/>
        <w:autoSpaceDN w:val="0"/>
        <w:spacing w:line="320" w:lineRule="exact"/>
        <w:ind w:leftChars="210" w:left="1275" w:hangingChars="251" w:hanging="602"/>
        <w:jc w:val="both"/>
        <w:rPr>
          <w:rFonts w:ascii="細明體" w:eastAsia="細明體" w:hAnsi="細明體"/>
          <w:b w:val="0"/>
          <w:sz w:val="24"/>
        </w:rPr>
      </w:pPr>
      <w:r w:rsidRPr="0052494C">
        <w:rPr>
          <w:rFonts w:ascii="細明體" w:eastAsia="細明體" w:hAnsi="細明體" w:hint="eastAsia"/>
          <w:b w:val="0"/>
          <w:sz w:val="24"/>
        </w:rPr>
        <w:t>說明：</w:t>
      </w:r>
      <w:r w:rsidRPr="0052494C">
        <w:rPr>
          <w:rFonts w:ascii="細明體" w:eastAsia="細明體" w:hint="eastAsia"/>
          <w:b w:val="0"/>
          <w:sz w:val="24"/>
        </w:rPr>
        <w:t>本(10</w:t>
      </w:r>
      <w:r>
        <w:rPr>
          <w:rFonts w:ascii="細明體" w:eastAsia="細明體" w:hint="eastAsia"/>
          <w:b w:val="0"/>
          <w:sz w:val="24"/>
        </w:rPr>
        <w:t>4</w:t>
      </w:r>
      <w:r w:rsidRPr="0052494C">
        <w:rPr>
          <w:rFonts w:ascii="細明體" w:eastAsia="細明體" w:hint="eastAsia"/>
          <w:b w:val="0"/>
          <w:sz w:val="24"/>
        </w:rPr>
        <w:t>)學年度列入續聘檢討之臨床教師計</w:t>
      </w:r>
      <w:r>
        <w:rPr>
          <w:rFonts w:ascii="細明體" w:eastAsia="細明體" w:hint="eastAsia"/>
          <w:b w:val="0"/>
          <w:sz w:val="24"/>
        </w:rPr>
        <w:t>2</w:t>
      </w:r>
      <w:r w:rsidRPr="004D05C3">
        <w:rPr>
          <w:rFonts w:ascii="細明體" w:eastAsia="細明體" w:hint="eastAsia"/>
          <w:b w:val="0"/>
          <w:sz w:val="24"/>
        </w:rPr>
        <w:t>54人(如人數統計表)，經單位</w:t>
      </w:r>
      <w:r w:rsidRPr="0052494C">
        <w:rPr>
          <w:rFonts w:ascii="細明體" w:eastAsia="細明體" w:hint="eastAsia"/>
          <w:b w:val="0"/>
          <w:sz w:val="24"/>
        </w:rPr>
        <w:t>檢討同意續聘有2</w:t>
      </w:r>
      <w:r>
        <w:rPr>
          <w:rFonts w:ascii="細明體" w:eastAsia="細明體" w:hint="eastAsia"/>
          <w:b w:val="0"/>
          <w:sz w:val="24"/>
        </w:rPr>
        <w:t>51</w:t>
      </w:r>
      <w:r w:rsidRPr="0052494C">
        <w:rPr>
          <w:rFonts w:ascii="細明體" w:eastAsia="細明體" w:hint="eastAsia"/>
          <w:b w:val="0"/>
          <w:sz w:val="24"/>
        </w:rPr>
        <w:t>人。</w:t>
      </w:r>
      <w:proofErr w:type="gramStart"/>
      <w:r w:rsidRPr="0052494C">
        <w:rPr>
          <w:rFonts w:ascii="細明體" w:eastAsia="細明體" w:hint="eastAsia"/>
          <w:b w:val="0"/>
          <w:sz w:val="24"/>
        </w:rPr>
        <w:t>本案業提</w:t>
      </w:r>
      <w:proofErr w:type="gramEnd"/>
      <w:r w:rsidRPr="0052494C">
        <w:rPr>
          <w:rFonts w:ascii="細明體" w:eastAsia="細明體" w:hint="eastAsia"/>
          <w:b w:val="0"/>
          <w:sz w:val="24"/>
        </w:rPr>
        <w:t>10</w:t>
      </w:r>
      <w:r>
        <w:rPr>
          <w:rFonts w:ascii="細明體" w:eastAsia="細明體" w:hint="eastAsia"/>
          <w:b w:val="0"/>
          <w:sz w:val="24"/>
        </w:rPr>
        <w:t>4</w:t>
      </w:r>
      <w:r w:rsidRPr="0052494C">
        <w:rPr>
          <w:rFonts w:ascii="細明體" w:eastAsia="細明體" w:hint="eastAsia"/>
          <w:b w:val="0"/>
          <w:sz w:val="24"/>
        </w:rPr>
        <w:t>年6月</w:t>
      </w:r>
      <w:r>
        <w:rPr>
          <w:rFonts w:ascii="細明體" w:eastAsia="細明體" w:hint="eastAsia"/>
          <w:b w:val="0"/>
          <w:sz w:val="24"/>
        </w:rPr>
        <w:t>2</w:t>
      </w:r>
      <w:r w:rsidRPr="0052494C">
        <w:rPr>
          <w:rFonts w:ascii="細明體" w:eastAsia="細明體" w:hint="eastAsia"/>
          <w:b w:val="0"/>
          <w:sz w:val="24"/>
        </w:rPr>
        <w:t>日第28</w:t>
      </w:r>
      <w:r>
        <w:rPr>
          <w:rFonts w:ascii="細明體" w:eastAsia="細明體" w:hint="eastAsia"/>
          <w:b w:val="0"/>
          <w:sz w:val="24"/>
        </w:rPr>
        <w:t>61</w:t>
      </w:r>
      <w:r w:rsidRPr="0052494C">
        <w:rPr>
          <w:rFonts w:ascii="細明體" w:eastAsia="細明體" w:hint="eastAsia"/>
          <w:b w:val="0"/>
          <w:sz w:val="24"/>
        </w:rPr>
        <w:t>次行政會議討論通過</w:t>
      </w:r>
      <w:r w:rsidRPr="0052494C">
        <w:rPr>
          <w:rFonts w:ascii="細明體" w:eastAsia="細明體" w:hAnsi="細明體" w:hint="eastAsia"/>
          <w:b w:val="0"/>
          <w:sz w:val="24"/>
        </w:rPr>
        <w:t>。</w:t>
      </w:r>
    </w:p>
    <w:p w:rsidR="00E260BE" w:rsidRPr="00BC6DBF"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52494C">
        <w:rPr>
          <w:rFonts w:ascii="細明體" w:eastAsia="細明體" w:hint="eastAsia"/>
          <w:b w:val="0"/>
          <w:sz w:val="24"/>
        </w:rPr>
        <w:t>決議：</w:t>
      </w:r>
      <w:r w:rsidRPr="005F4AAA">
        <w:rPr>
          <w:rFonts w:ascii="新細明體" w:eastAsia="新細明體" w:hAnsi="新細明體" w:hint="eastAsia"/>
          <w:b w:val="0"/>
          <w:color w:val="0000FF"/>
          <w:sz w:val="24"/>
        </w:rPr>
        <w:t>審議通過。</w:t>
      </w:r>
    </w:p>
    <w:p w:rsidR="00E260BE" w:rsidRPr="00E503FB" w:rsidRDefault="00E260BE" w:rsidP="00E260BE">
      <w:pPr>
        <w:autoSpaceDE w:val="0"/>
        <w:autoSpaceDN w:val="0"/>
        <w:spacing w:line="320" w:lineRule="exact"/>
        <w:ind w:leftChars="55" w:left="668" w:hangingChars="205" w:hanging="492"/>
        <w:jc w:val="both"/>
        <w:rPr>
          <w:rFonts w:ascii="細明體" w:eastAsia="細明體" w:hAnsi="細明體"/>
          <w:b w:val="0"/>
          <w:sz w:val="24"/>
        </w:rPr>
      </w:pPr>
      <w:r w:rsidRPr="00E503FB">
        <w:rPr>
          <w:rFonts w:ascii="細明體" w:eastAsia="細明體" w:hAnsi="細明體" w:hint="eastAsia"/>
          <w:b w:val="0"/>
          <w:sz w:val="24"/>
        </w:rPr>
        <w:t>四、</w:t>
      </w:r>
      <w:r w:rsidR="006314C2">
        <w:rPr>
          <w:rFonts w:ascii="新細明體" w:eastAsia="新細明體" w:hAnsi="新細明體" w:hint="eastAsia"/>
          <w:b w:val="0"/>
          <w:sz w:val="24"/>
        </w:rPr>
        <w:t>○○</w:t>
      </w:r>
      <w:r w:rsidRPr="00E503FB">
        <w:rPr>
          <w:rFonts w:ascii="細明體" w:eastAsia="細明體" w:hAnsi="細明體" w:hint="eastAsia"/>
          <w:b w:val="0"/>
          <w:sz w:val="24"/>
        </w:rPr>
        <w:t>學院</w:t>
      </w:r>
      <w:r w:rsidR="006314C2">
        <w:rPr>
          <w:rFonts w:ascii="新細明體" w:eastAsia="新細明體" w:hAnsi="新細明體" w:hint="eastAsia"/>
          <w:b w:val="0"/>
          <w:sz w:val="24"/>
        </w:rPr>
        <w:t>○○</w:t>
      </w:r>
      <w:r w:rsidRPr="00E503FB">
        <w:rPr>
          <w:rFonts w:ascii="細明體" w:eastAsia="細明體" w:hAnsi="細明體" w:hint="eastAsia"/>
          <w:b w:val="0"/>
          <w:sz w:val="24"/>
        </w:rPr>
        <w:t>學系陳</w:t>
      </w:r>
      <w:r w:rsidR="006F576E">
        <w:rPr>
          <w:rFonts w:ascii="新細明體" w:eastAsia="新細明體" w:hAnsi="新細明體" w:hint="eastAsia"/>
          <w:b w:val="0"/>
          <w:sz w:val="24"/>
        </w:rPr>
        <w:t>○○</w:t>
      </w:r>
      <w:r w:rsidRPr="00E503FB">
        <w:rPr>
          <w:rFonts w:ascii="細明體" w:eastAsia="細明體" w:hAnsi="細明體" w:hint="eastAsia"/>
          <w:b w:val="0"/>
          <w:sz w:val="24"/>
        </w:rPr>
        <w:t>副教授因教師</w:t>
      </w:r>
      <w:proofErr w:type="gramStart"/>
      <w:r w:rsidRPr="00E503FB">
        <w:rPr>
          <w:rFonts w:ascii="細明體" w:eastAsia="細明體" w:hAnsi="細明體" w:hint="eastAsia"/>
          <w:b w:val="0"/>
          <w:sz w:val="24"/>
        </w:rPr>
        <w:t>評鑑覆評未</w:t>
      </w:r>
      <w:proofErr w:type="gramEnd"/>
      <w:r w:rsidRPr="00E503FB">
        <w:rPr>
          <w:rFonts w:ascii="細明體" w:eastAsia="細明體" w:hAnsi="細明體" w:hint="eastAsia"/>
          <w:b w:val="0"/>
          <w:sz w:val="24"/>
        </w:rPr>
        <w:t>通過，擬依教師法、本校教師評鑑準則及法律學院教師評鑑辦法等相關規定，自</w:t>
      </w:r>
      <w:r w:rsidRPr="00E503FB">
        <w:rPr>
          <w:rFonts w:ascii="細明體" w:eastAsia="細明體" w:hAnsi="細明體"/>
          <w:b w:val="0"/>
          <w:sz w:val="24"/>
        </w:rPr>
        <w:t>104</w:t>
      </w:r>
      <w:r w:rsidRPr="00E503FB">
        <w:rPr>
          <w:rFonts w:ascii="細明體" w:eastAsia="細明體" w:hAnsi="細明體" w:hint="eastAsia"/>
          <w:b w:val="0"/>
          <w:sz w:val="24"/>
        </w:rPr>
        <w:t>學年度起</w:t>
      </w:r>
      <w:proofErr w:type="gramStart"/>
      <w:r w:rsidRPr="00E503FB">
        <w:rPr>
          <w:rFonts w:ascii="細明體" w:eastAsia="細明體" w:hAnsi="細明體" w:hint="eastAsia"/>
          <w:b w:val="0"/>
          <w:sz w:val="24"/>
        </w:rPr>
        <w:t>不</w:t>
      </w:r>
      <w:proofErr w:type="gramEnd"/>
      <w:r w:rsidRPr="00E503FB">
        <w:rPr>
          <w:rFonts w:ascii="細明體" w:eastAsia="細明體" w:hAnsi="細明體" w:hint="eastAsia"/>
          <w:b w:val="0"/>
          <w:sz w:val="24"/>
        </w:rPr>
        <w:t>續聘，提請討論。</w:t>
      </w:r>
    </w:p>
    <w:p w:rsidR="00E260BE" w:rsidRPr="00E503FB"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E503FB">
        <w:rPr>
          <w:rFonts w:ascii="細明體" w:eastAsia="細明體" w:hAnsi="細明體" w:hint="eastAsia"/>
          <w:b w:val="0"/>
          <w:sz w:val="24"/>
        </w:rPr>
        <w:t>說明：</w:t>
      </w:r>
      <w:r w:rsidR="006314C2">
        <w:rPr>
          <w:rFonts w:ascii="細明體" w:eastAsia="細明體" w:hAnsi="細明體" w:hint="eastAsia"/>
          <w:b w:val="0"/>
          <w:sz w:val="24"/>
        </w:rPr>
        <w:t>(略)</w:t>
      </w:r>
    </w:p>
    <w:p w:rsidR="00E260BE" w:rsidRPr="00E503FB"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E503FB">
        <w:rPr>
          <w:rFonts w:ascii="細明體" w:eastAsia="細明體" w:hAnsi="細明體" w:hint="eastAsia"/>
          <w:b w:val="0"/>
          <w:sz w:val="24"/>
        </w:rPr>
        <w:t>過程紀要：</w:t>
      </w:r>
      <w:r w:rsidR="006314C2">
        <w:rPr>
          <w:rFonts w:ascii="細明體" w:eastAsia="細明體" w:hAnsi="細明體" w:hint="eastAsia"/>
          <w:b w:val="0"/>
          <w:sz w:val="24"/>
        </w:rPr>
        <w:t>(略)</w:t>
      </w:r>
    </w:p>
    <w:p w:rsidR="00E260BE" w:rsidRPr="00E503FB" w:rsidRDefault="00E260BE" w:rsidP="00E260BE">
      <w:pPr>
        <w:tabs>
          <w:tab w:val="left" w:pos="108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09" w:left="1075" w:hangingChars="169" w:hanging="406"/>
        <w:jc w:val="both"/>
        <w:textDirection w:val="lrTbV"/>
        <w:rPr>
          <w:rFonts w:ascii="細明體" w:eastAsia="細明體" w:hAnsi="細明體"/>
          <w:b w:val="0"/>
          <w:sz w:val="24"/>
        </w:rPr>
      </w:pPr>
      <w:r w:rsidRPr="00E503FB">
        <w:rPr>
          <w:rFonts w:ascii="細明體" w:eastAsia="細明體" w:hAnsi="細明體" w:hint="eastAsia"/>
          <w:b w:val="0"/>
          <w:sz w:val="24"/>
        </w:rPr>
        <w:t>決議：</w:t>
      </w:r>
      <w:r w:rsidR="006314C2">
        <w:rPr>
          <w:rFonts w:ascii="細明體" w:eastAsia="細明體" w:hAnsi="細明體" w:hint="eastAsia"/>
          <w:b w:val="0"/>
          <w:sz w:val="24"/>
        </w:rPr>
        <w:t>(略)</w:t>
      </w:r>
      <w:r w:rsidR="006314C2" w:rsidRPr="00E503FB">
        <w:rPr>
          <w:rFonts w:ascii="細明體" w:eastAsia="細明體" w:hAnsi="細明體"/>
          <w:b w:val="0"/>
          <w:sz w:val="24"/>
        </w:rPr>
        <w:t xml:space="preserve"> </w:t>
      </w:r>
    </w:p>
    <w:p w:rsidR="00E260BE" w:rsidRPr="00E503FB"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細明體" w:eastAsia="細明體" w:hAnsi="細明體"/>
          <w:b w:val="0"/>
          <w:sz w:val="24"/>
        </w:rPr>
      </w:pPr>
      <w:r w:rsidRPr="00E503FB">
        <w:rPr>
          <w:rFonts w:ascii="細明體" w:eastAsia="細明體" w:hAnsi="細明體" w:hint="eastAsia"/>
          <w:b w:val="0"/>
          <w:color w:val="0000FF"/>
          <w:sz w:val="24"/>
        </w:rPr>
        <w:t>五、</w:t>
      </w:r>
      <w:r w:rsidR="006314C2">
        <w:rPr>
          <w:rFonts w:ascii="新細明體" w:eastAsia="新細明體" w:hAnsi="新細明體" w:hint="eastAsia"/>
          <w:b w:val="0"/>
          <w:sz w:val="24"/>
        </w:rPr>
        <w:t>○○</w:t>
      </w:r>
      <w:r w:rsidRPr="00E503FB">
        <w:rPr>
          <w:rFonts w:ascii="細明體" w:eastAsia="細明體" w:hAnsi="細明體" w:hint="eastAsia"/>
          <w:b w:val="0"/>
          <w:sz w:val="24"/>
        </w:rPr>
        <w:t>學院</w:t>
      </w:r>
      <w:r w:rsidR="006314C2">
        <w:rPr>
          <w:rFonts w:ascii="新細明體" w:eastAsia="新細明體" w:hAnsi="新細明體" w:hint="eastAsia"/>
          <w:b w:val="0"/>
          <w:sz w:val="24"/>
        </w:rPr>
        <w:t>○○</w:t>
      </w:r>
      <w:r w:rsidRPr="00E503FB">
        <w:rPr>
          <w:rFonts w:ascii="細明體" w:eastAsia="細明體" w:hAnsi="細明體" w:hint="eastAsia"/>
          <w:b w:val="0"/>
          <w:sz w:val="24"/>
        </w:rPr>
        <w:t>學系李</w:t>
      </w:r>
      <w:r w:rsidR="006F576E">
        <w:rPr>
          <w:rFonts w:ascii="新細明體" w:eastAsia="新細明體" w:hAnsi="新細明體" w:hint="eastAsia"/>
          <w:b w:val="0"/>
          <w:sz w:val="24"/>
        </w:rPr>
        <w:t>○○</w:t>
      </w:r>
      <w:r w:rsidRPr="00E503FB">
        <w:rPr>
          <w:rFonts w:ascii="細明體" w:eastAsia="細明體" w:hAnsi="細明體" w:hint="eastAsia"/>
          <w:b w:val="0"/>
          <w:sz w:val="24"/>
        </w:rPr>
        <w:t>助理教授</w:t>
      </w:r>
      <w:proofErr w:type="gramStart"/>
      <w:r w:rsidRPr="00E503FB">
        <w:rPr>
          <w:rFonts w:ascii="細明體" w:eastAsia="細明體" w:hAnsi="細明體" w:hint="eastAsia"/>
          <w:b w:val="0"/>
          <w:sz w:val="24"/>
        </w:rPr>
        <w:t>不</w:t>
      </w:r>
      <w:proofErr w:type="gramEnd"/>
      <w:r w:rsidRPr="00E503FB">
        <w:rPr>
          <w:rFonts w:ascii="細明體" w:eastAsia="細明體" w:hAnsi="細明體" w:hint="eastAsia"/>
          <w:b w:val="0"/>
          <w:sz w:val="24"/>
        </w:rPr>
        <w:t>續聘案之後續處置，提請審議。</w:t>
      </w:r>
    </w:p>
    <w:p w:rsidR="00E260BE" w:rsidRPr="00E503FB" w:rsidRDefault="00E260BE" w:rsidP="00E260BE">
      <w:pPr>
        <w:tabs>
          <w:tab w:val="left" w:pos="1260"/>
          <w:tab w:val="left" w:pos="7200"/>
        </w:tabs>
        <w:autoSpaceDE w:val="0"/>
        <w:autoSpaceDN w:val="0"/>
        <w:spacing w:line="320" w:lineRule="exact"/>
        <w:ind w:leftChars="210" w:left="1213" w:hangingChars="225" w:hanging="540"/>
        <w:jc w:val="both"/>
        <w:rPr>
          <w:rFonts w:ascii="細明體" w:eastAsia="細明體" w:hAnsi="細明體"/>
          <w:b w:val="0"/>
          <w:sz w:val="24"/>
        </w:rPr>
      </w:pPr>
      <w:r w:rsidRPr="00E503FB">
        <w:rPr>
          <w:rFonts w:ascii="細明體" w:eastAsia="細明體" w:hAnsi="細明體" w:hint="eastAsia"/>
          <w:b w:val="0"/>
          <w:sz w:val="24"/>
        </w:rPr>
        <w:lastRenderedPageBreak/>
        <w:t>說明：</w:t>
      </w:r>
      <w:r w:rsidR="006314C2">
        <w:rPr>
          <w:rFonts w:ascii="細明體" w:eastAsia="細明體" w:hAnsi="細明體" w:hint="eastAsia"/>
          <w:b w:val="0"/>
          <w:sz w:val="24"/>
        </w:rPr>
        <w:t>(略)</w:t>
      </w:r>
      <w:r w:rsidRPr="00E503FB">
        <w:rPr>
          <w:rFonts w:ascii="細明體" w:eastAsia="細明體" w:hAnsi="細明體"/>
          <w:b w:val="0"/>
          <w:sz w:val="24"/>
        </w:rPr>
        <w:tab/>
      </w:r>
    </w:p>
    <w:p w:rsidR="00E260BE" w:rsidRPr="00E503FB"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E503FB">
        <w:rPr>
          <w:rFonts w:ascii="細明體" w:eastAsia="細明體" w:hAnsi="細明體" w:hint="eastAsia"/>
          <w:b w:val="0"/>
          <w:sz w:val="24"/>
        </w:rPr>
        <w:t>決議：</w:t>
      </w:r>
      <w:r w:rsidRPr="00E503FB">
        <w:rPr>
          <w:rFonts w:ascii="細明體" w:eastAsia="細明體" w:hAnsi="細明體" w:hint="eastAsia"/>
          <w:b w:val="0"/>
          <w:color w:val="0000FF"/>
          <w:sz w:val="24"/>
        </w:rPr>
        <w:t>請</w:t>
      </w:r>
      <w:r w:rsidR="006314C2">
        <w:rPr>
          <w:rFonts w:ascii="新細明體" w:eastAsia="新細明體" w:hAnsi="新細明體" w:hint="eastAsia"/>
          <w:b w:val="0"/>
          <w:sz w:val="24"/>
        </w:rPr>
        <w:t>○○</w:t>
      </w:r>
      <w:r w:rsidRPr="00E503FB">
        <w:rPr>
          <w:rFonts w:ascii="細明體" w:eastAsia="細明體" w:hAnsi="細明體" w:hint="eastAsia"/>
          <w:b w:val="0"/>
          <w:color w:val="0000FF"/>
          <w:sz w:val="24"/>
        </w:rPr>
        <w:t>學院就</w:t>
      </w:r>
      <w:r w:rsidR="006314C2">
        <w:rPr>
          <w:rFonts w:ascii="新細明體" w:eastAsia="新細明體" w:hAnsi="新細明體" w:hint="eastAsia"/>
          <w:b w:val="0"/>
          <w:sz w:val="24"/>
        </w:rPr>
        <w:t>○○</w:t>
      </w:r>
      <w:r w:rsidRPr="00E503FB">
        <w:rPr>
          <w:rFonts w:ascii="細明體" w:eastAsia="細明體" w:hAnsi="細明體" w:hint="eastAsia"/>
          <w:b w:val="0"/>
          <w:color w:val="0000FF"/>
          <w:sz w:val="24"/>
        </w:rPr>
        <w:t>系教評會之決議重新召開院教評會，並投票作成是否</w:t>
      </w:r>
      <w:proofErr w:type="gramStart"/>
      <w:r w:rsidRPr="00E503FB">
        <w:rPr>
          <w:rFonts w:ascii="細明體" w:eastAsia="細明體" w:hAnsi="細明體" w:hint="eastAsia"/>
          <w:b w:val="0"/>
          <w:color w:val="0000FF"/>
          <w:sz w:val="24"/>
        </w:rPr>
        <w:t>不</w:t>
      </w:r>
      <w:proofErr w:type="gramEnd"/>
      <w:r w:rsidRPr="00E503FB">
        <w:rPr>
          <w:rFonts w:ascii="細明體" w:eastAsia="細明體" w:hAnsi="細明體" w:hint="eastAsia"/>
          <w:b w:val="0"/>
          <w:color w:val="0000FF"/>
          <w:sz w:val="24"/>
        </w:rPr>
        <w:t>續聘決議，</w:t>
      </w:r>
      <w:proofErr w:type="gramStart"/>
      <w:r w:rsidRPr="00E503FB">
        <w:rPr>
          <w:rFonts w:ascii="細明體" w:eastAsia="細明體" w:hAnsi="細明體" w:hint="eastAsia"/>
          <w:b w:val="0"/>
          <w:color w:val="0000FF"/>
          <w:sz w:val="24"/>
        </w:rPr>
        <w:t>再提校教</w:t>
      </w:r>
      <w:proofErr w:type="gramEnd"/>
      <w:r w:rsidRPr="00E503FB">
        <w:rPr>
          <w:rFonts w:ascii="細明體" w:eastAsia="細明體" w:hAnsi="細明體" w:hint="eastAsia"/>
          <w:b w:val="0"/>
          <w:color w:val="0000FF"/>
          <w:sz w:val="24"/>
        </w:rPr>
        <w:t>評會審議。</w:t>
      </w:r>
    </w:p>
    <w:p w:rsidR="00523A70" w:rsidRPr="006F2F24" w:rsidRDefault="00523A70" w:rsidP="00523A70">
      <w:pPr>
        <w:autoSpaceDE w:val="0"/>
        <w:autoSpaceDN w:val="0"/>
        <w:spacing w:line="320" w:lineRule="exact"/>
        <w:ind w:firstLineChars="100" w:firstLine="240"/>
        <w:jc w:val="both"/>
        <w:rPr>
          <w:rFonts w:ascii="細明體" w:eastAsia="細明體" w:hAnsi="細明體"/>
          <w:b w:val="0"/>
          <w:sz w:val="24"/>
        </w:rPr>
      </w:pPr>
      <w:r>
        <w:rPr>
          <w:rFonts w:ascii="細明體" w:eastAsia="細明體" w:hAnsi="細明體" w:hint="eastAsia"/>
          <w:b w:val="0"/>
          <w:sz w:val="24"/>
        </w:rPr>
        <w:t>六、</w:t>
      </w:r>
      <w:r>
        <w:rPr>
          <w:rFonts w:ascii="Times New Roman" w:eastAsia="新細明體" w:hAnsi="新細明體"/>
          <w:b w:val="0"/>
          <w:sz w:val="24"/>
        </w:rPr>
        <w:t>本校擬聘下列先生為</w:t>
      </w:r>
      <w:r>
        <w:rPr>
          <w:rFonts w:ascii="Times New Roman" w:eastAsia="新細明體" w:hAnsi="新細明體" w:hint="eastAsia"/>
          <w:b w:val="0"/>
          <w:sz w:val="24"/>
        </w:rPr>
        <w:t>兼</w:t>
      </w:r>
      <w:r w:rsidRPr="008624C1">
        <w:rPr>
          <w:rFonts w:ascii="Times New Roman" w:eastAsia="新細明體" w:hAnsi="新細明體"/>
          <w:b w:val="0"/>
          <w:sz w:val="24"/>
        </w:rPr>
        <w:t>任教師</w:t>
      </w:r>
      <w:r>
        <w:rPr>
          <w:rFonts w:ascii="Times New Roman" w:eastAsia="新細明體" w:hAnsi="新細明體" w:hint="eastAsia"/>
          <w:b w:val="0"/>
          <w:sz w:val="24"/>
        </w:rPr>
        <w:t>並申請教師證書資格審查</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3A70" w:rsidRPr="008A1513" w:rsidTr="00D5700E">
        <w:tc>
          <w:tcPr>
            <w:tcW w:w="540" w:type="dxa"/>
            <w:shd w:val="clear" w:color="auto" w:fill="auto"/>
            <w:vAlign w:val="center"/>
          </w:tcPr>
          <w:p w:rsidR="00523A70" w:rsidRPr="008A1513" w:rsidRDefault="00523A70" w:rsidP="0048418E">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523A70" w:rsidRPr="008A1513" w:rsidRDefault="00523A70" w:rsidP="0048418E">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523A70" w:rsidRPr="008A1513" w:rsidRDefault="00523A70" w:rsidP="0048418E">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523A70" w:rsidRPr="008A1513" w:rsidRDefault="00523A70" w:rsidP="0048418E">
            <w:pPr>
              <w:rPr>
                <w:b w:val="0"/>
                <w:sz w:val="24"/>
              </w:rPr>
            </w:pPr>
            <w:r w:rsidRPr="008A1513">
              <w:rPr>
                <w:rFonts w:hint="eastAsia"/>
                <w:b w:val="0"/>
                <w:sz w:val="24"/>
              </w:rPr>
              <w:t>姓   名</w:t>
            </w:r>
          </w:p>
        </w:tc>
        <w:tc>
          <w:tcPr>
            <w:tcW w:w="1260" w:type="dxa"/>
            <w:shd w:val="clear" w:color="auto" w:fill="auto"/>
          </w:tcPr>
          <w:p w:rsidR="00523A70" w:rsidRPr="008A1513" w:rsidRDefault="00523A70" w:rsidP="0048418E">
            <w:pPr>
              <w:rPr>
                <w:b w:val="0"/>
                <w:sz w:val="20"/>
                <w:szCs w:val="20"/>
              </w:rPr>
            </w:pPr>
            <w:r w:rsidRPr="008A1513">
              <w:rPr>
                <w:rFonts w:hint="eastAsia"/>
                <w:b w:val="0"/>
                <w:sz w:val="20"/>
                <w:szCs w:val="20"/>
              </w:rPr>
              <w:t>聘任職別</w:t>
            </w:r>
          </w:p>
        </w:tc>
        <w:tc>
          <w:tcPr>
            <w:tcW w:w="2160" w:type="dxa"/>
            <w:shd w:val="clear" w:color="auto" w:fill="auto"/>
          </w:tcPr>
          <w:p w:rsidR="00523A70" w:rsidRPr="008A1513" w:rsidRDefault="00523A70" w:rsidP="0048418E">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523A70" w:rsidRPr="008A1513" w:rsidRDefault="00523A70" w:rsidP="0048418E">
            <w:pPr>
              <w:rPr>
                <w:b w:val="0"/>
                <w:sz w:val="20"/>
                <w:szCs w:val="20"/>
              </w:rPr>
            </w:pPr>
            <w:r w:rsidRPr="008A1513">
              <w:rPr>
                <w:rFonts w:hint="eastAsia"/>
                <w:b w:val="0"/>
                <w:sz w:val="20"/>
                <w:szCs w:val="20"/>
              </w:rPr>
              <w:t>審查結果</w:t>
            </w:r>
          </w:p>
        </w:tc>
      </w:tr>
      <w:tr w:rsidR="00D5700E" w:rsidRPr="008A1513" w:rsidTr="00D5700E">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C512B" w:rsidRDefault="00D5700E" w:rsidP="00523A70">
            <w:pPr>
              <w:spacing w:beforeLines="25" w:before="90" w:afterLines="25" w:after="90" w:line="200" w:lineRule="exact"/>
              <w:ind w:leftChars="-15" w:left="-48"/>
              <w:jc w:val="both"/>
              <w:rPr>
                <w:rFonts w:hAnsi="標楷體"/>
                <w:b w:val="0"/>
                <w:sz w:val="20"/>
              </w:rPr>
            </w:pPr>
            <w:r w:rsidRPr="004C512B">
              <w:rPr>
                <w:rFonts w:hAnsi="標楷體" w:hint="eastAsia"/>
                <w:b w:val="0"/>
                <w:bCs w:val="0"/>
                <w:noProof/>
                <w:sz w:val="20"/>
              </w:rPr>
              <w:t>醫學院醫學系神經科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汪漢澄</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9B06A6">
              <w:rPr>
                <w:rFonts w:hint="eastAsia"/>
                <w:b w:val="0"/>
                <w:sz w:val="20"/>
                <w:szCs w:val="20"/>
              </w:rPr>
              <w:t>審議通過</w:t>
            </w:r>
          </w:p>
        </w:tc>
      </w:tr>
      <w:tr w:rsidR="00D5700E" w:rsidRPr="008A1513" w:rsidTr="00D5700E">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4C512B" w:rsidRDefault="00D5700E" w:rsidP="00523A70">
            <w:pPr>
              <w:spacing w:beforeLines="25" w:before="90" w:afterLines="25" w:after="90" w:line="200" w:lineRule="exact"/>
              <w:ind w:leftChars="-15" w:left="-48"/>
              <w:jc w:val="both"/>
              <w:rPr>
                <w:rFonts w:hAnsi="標楷體"/>
                <w:b w:val="0"/>
                <w:sz w:val="20"/>
              </w:rPr>
            </w:pPr>
            <w:r w:rsidRPr="004C512B">
              <w:rPr>
                <w:rFonts w:hAnsi="標楷體" w:hint="eastAsia"/>
                <w:b w:val="0"/>
                <w:bCs w:val="0"/>
                <w:noProof/>
                <w:sz w:val="20"/>
              </w:rPr>
              <w:t>醫學院醫學系微生物學科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史有伶</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9B06A6">
              <w:rPr>
                <w:rFonts w:hint="eastAsia"/>
                <w:b w:val="0"/>
                <w:sz w:val="20"/>
                <w:szCs w:val="20"/>
              </w:rPr>
              <w:t>審議通過</w:t>
            </w:r>
          </w:p>
        </w:tc>
      </w:tr>
      <w:tr w:rsidR="00D5700E" w:rsidRPr="008A1513" w:rsidTr="00D5700E">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醫學院牙醫專業學院牙醫學系</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何易</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兼任助理教授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9B06A6">
              <w:rPr>
                <w:rFonts w:hint="eastAsia"/>
                <w:b w:val="0"/>
                <w:sz w:val="20"/>
                <w:szCs w:val="20"/>
              </w:rPr>
              <w:t>審議通過</w:t>
            </w:r>
          </w:p>
        </w:tc>
      </w:tr>
    </w:tbl>
    <w:p w:rsidR="00523A70" w:rsidRDefault="00523A70" w:rsidP="00523A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七、</w:t>
      </w:r>
      <w:r>
        <w:rPr>
          <w:rFonts w:ascii="Times New Roman" w:eastAsia="新細明體" w:hAnsi="新細明體"/>
          <w:b w:val="0"/>
          <w:sz w:val="24"/>
        </w:rPr>
        <w:t>本校擬聘下列先生為</w:t>
      </w:r>
      <w:r>
        <w:rPr>
          <w:rFonts w:ascii="Times New Roman" w:eastAsia="新細明體" w:hAnsi="新細明體" w:hint="eastAsia"/>
          <w:b w:val="0"/>
          <w:sz w:val="24"/>
        </w:rPr>
        <w:t>臨床</w:t>
      </w:r>
      <w:r w:rsidRPr="008624C1">
        <w:rPr>
          <w:rFonts w:ascii="Times New Roman" w:eastAsia="新細明體" w:hAnsi="新細明體"/>
          <w:b w:val="0"/>
          <w:sz w:val="24"/>
        </w:rPr>
        <w:t>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3A70" w:rsidRPr="008A1513" w:rsidTr="00E260BE">
        <w:tc>
          <w:tcPr>
            <w:tcW w:w="540" w:type="dxa"/>
            <w:shd w:val="clear" w:color="auto" w:fill="auto"/>
            <w:vAlign w:val="center"/>
          </w:tcPr>
          <w:p w:rsidR="00523A70" w:rsidRPr="008A1513" w:rsidRDefault="00523A70" w:rsidP="0048418E">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523A70" w:rsidRPr="008A1513" w:rsidRDefault="00523A70" w:rsidP="0048418E">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523A70" w:rsidRPr="008A1513" w:rsidRDefault="00523A70" w:rsidP="0048418E">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523A70" w:rsidRPr="008A1513" w:rsidRDefault="00523A70" w:rsidP="0048418E">
            <w:pPr>
              <w:rPr>
                <w:b w:val="0"/>
                <w:sz w:val="24"/>
              </w:rPr>
            </w:pPr>
            <w:r w:rsidRPr="008A1513">
              <w:rPr>
                <w:rFonts w:hint="eastAsia"/>
                <w:b w:val="0"/>
                <w:sz w:val="24"/>
              </w:rPr>
              <w:t>姓   名</w:t>
            </w:r>
          </w:p>
        </w:tc>
        <w:tc>
          <w:tcPr>
            <w:tcW w:w="1260" w:type="dxa"/>
            <w:shd w:val="clear" w:color="auto" w:fill="auto"/>
          </w:tcPr>
          <w:p w:rsidR="00523A70" w:rsidRPr="008A1513" w:rsidRDefault="00523A70" w:rsidP="0048418E">
            <w:pPr>
              <w:rPr>
                <w:b w:val="0"/>
                <w:sz w:val="20"/>
                <w:szCs w:val="20"/>
              </w:rPr>
            </w:pPr>
            <w:r w:rsidRPr="008A1513">
              <w:rPr>
                <w:rFonts w:hint="eastAsia"/>
                <w:b w:val="0"/>
                <w:sz w:val="20"/>
                <w:szCs w:val="20"/>
              </w:rPr>
              <w:t>聘任職別</w:t>
            </w:r>
          </w:p>
        </w:tc>
        <w:tc>
          <w:tcPr>
            <w:tcW w:w="2160" w:type="dxa"/>
            <w:shd w:val="clear" w:color="auto" w:fill="auto"/>
          </w:tcPr>
          <w:p w:rsidR="00523A70" w:rsidRPr="008A1513" w:rsidRDefault="00523A70" w:rsidP="0048418E">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523A70" w:rsidRPr="008A1513" w:rsidRDefault="00523A70" w:rsidP="0048418E">
            <w:pPr>
              <w:rPr>
                <w:b w:val="0"/>
                <w:sz w:val="20"/>
                <w:szCs w:val="20"/>
              </w:rPr>
            </w:pPr>
            <w:r w:rsidRPr="008A1513">
              <w:rPr>
                <w:rFonts w:hint="eastAsia"/>
                <w:b w:val="0"/>
                <w:sz w:val="20"/>
                <w:szCs w:val="20"/>
              </w:rPr>
              <w:t>審查結果</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醫學院腫瘤醫學研究所</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邵幼雲</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523A70">
            <w:pPr>
              <w:spacing w:beforeLines="25" w:before="90" w:afterLines="25" w:after="90" w:line="200" w:lineRule="exact"/>
              <w:ind w:leftChars="-15" w:left="-48"/>
              <w:jc w:val="both"/>
              <w:rPr>
                <w:rFonts w:hAnsi="標楷體"/>
                <w:b w:val="0"/>
                <w:sz w:val="20"/>
              </w:rPr>
            </w:pPr>
            <w:r w:rsidRPr="00470CE3">
              <w:rPr>
                <w:rFonts w:hAnsi="標楷體" w:hint="eastAsia"/>
                <w:b w:val="0"/>
                <w:bCs w:val="0"/>
                <w:noProof/>
                <w:sz w:val="20"/>
              </w:rPr>
              <w:t>醫學院醫學系小兒科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吳嘉峯</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523A70">
            <w:pPr>
              <w:spacing w:beforeLines="25" w:before="90" w:afterLines="25" w:after="90" w:line="200" w:lineRule="exact"/>
              <w:ind w:leftChars="-15" w:left="-48"/>
              <w:jc w:val="both"/>
              <w:rPr>
                <w:rFonts w:hAnsi="標楷體"/>
                <w:b w:val="0"/>
                <w:sz w:val="20"/>
              </w:rPr>
            </w:pPr>
            <w:r w:rsidRPr="00470CE3">
              <w:rPr>
                <w:rFonts w:hAnsi="標楷體" w:hint="eastAsia"/>
                <w:b w:val="0"/>
                <w:bCs w:val="0"/>
                <w:noProof/>
                <w:sz w:val="20"/>
              </w:rPr>
              <w:t>醫學院醫學系小兒科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陳俊安</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醫學院醫學系家醫科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蔡兆勳</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醫學院醫學系小兒科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翁妏謹</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醫學院醫學系放射線科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劉高郎</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rPr>
          <w:trHeight w:val="698"/>
        </w:trPr>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賴俊夫</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rPr>
          <w:trHeight w:val="425"/>
        </w:trPr>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李孟叡</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臨床講師</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盛望徽</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F0294B">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廖偉智</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5C71B9">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楊智欽</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莊祐中</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470CE3" w:rsidRDefault="00D5700E" w:rsidP="0048418E">
            <w:pPr>
              <w:jc w:val="both"/>
              <w:rPr>
                <w:rFonts w:hAnsi="標楷體"/>
                <w:sz w:val="20"/>
              </w:rPr>
            </w:pPr>
            <w:r w:rsidRPr="00470CE3">
              <w:rPr>
                <w:rFonts w:hAnsi="標楷體" w:hint="eastAsia"/>
                <w:b w:val="0"/>
                <w:bCs w:val="0"/>
                <w:noProof/>
                <w:sz w:val="20"/>
              </w:rPr>
              <w:t>醫學院醫學系內科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陳人豪</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新聘</w:t>
            </w:r>
          </w:p>
        </w:tc>
        <w:tc>
          <w:tcPr>
            <w:tcW w:w="2376" w:type="dxa"/>
            <w:tcBorders>
              <w:left w:val="nil"/>
            </w:tcBorders>
            <w:shd w:val="clear" w:color="auto" w:fill="auto"/>
            <w:vAlign w:val="center"/>
          </w:tcPr>
          <w:p w:rsidR="00D5700E" w:rsidRPr="003A1B92" w:rsidRDefault="00D5700E" w:rsidP="0048418E">
            <w:pPr>
              <w:jc w:val="both"/>
              <w:rPr>
                <w:rFonts w:hAnsi="標楷體"/>
                <w:sz w:val="20"/>
              </w:rPr>
            </w:pPr>
            <w:r w:rsidRPr="003A1B92">
              <w:rPr>
                <w:rFonts w:hAnsi="標楷體" w:hint="eastAsia"/>
                <w:b w:val="0"/>
                <w:bCs w:val="0"/>
                <w:noProof/>
                <w:sz w:val="20"/>
              </w:rPr>
              <w:t>醫學院醫學系外科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陳坤源</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3A1B92" w:rsidRDefault="00D5700E" w:rsidP="0048418E">
            <w:pPr>
              <w:jc w:val="both"/>
              <w:rPr>
                <w:rFonts w:hAnsi="標楷體"/>
                <w:sz w:val="20"/>
              </w:rPr>
            </w:pPr>
            <w:r w:rsidRPr="003A1B92">
              <w:rPr>
                <w:rFonts w:hAnsi="標楷體" w:hint="eastAsia"/>
                <w:b w:val="0"/>
                <w:bCs w:val="0"/>
                <w:noProof/>
                <w:sz w:val="20"/>
              </w:rPr>
              <w:t>醫學院醫學系外科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徐紹勛</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3A1B92" w:rsidRDefault="00D5700E" w:rsidP="0048418E">
            <w:pPr>
              <w:jc w:val="both"/>
              <w:rPr>
                <w:rFonts w:hAnsi="標楷體"/>
                <w:sz w:val="20"/>
              </w:rPr>
            </w:pPr>
            <w:r w:rsidRPr="003A1B92">
              <w:rPr>
                <w:rFonts w:hAnsi="標楷體" w:hint="eastAsia"/>
                <w:b w:val="0"/>
                <w:bCs w:val="0"/>
                <w:noProof/>
                <w:sz w:val="20"/>
              </w:rPr>
              <w:t>醫學院醫學系耳鼻喉科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許巍鐘</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臨床副教授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r w:rsidR="00D5700E" w:rsidRPr="008A1513" w:rsidTr="00AB0DCD">
        <w:tc>
          <w:tcPr>
            <w:tcW w:w="540" w:type="dxa"/>
            <w:shd w:val="clear" w:color="auto" w:fill="auto"/>
            <w:vAlign w:val="center"/>
          </w:tcPr>
          <w:p w:rsidR="00D5700E" w:rsidRPr="008A1513" w:rsidRDefault="00D5700E" w:rsidP="00523A70">
            <w:pPr>
              <w:spacing w:beforeLines="25" w:before="90" w:afterLines="25" w:after="90" w:line="200" w:lineRule="exact"/>
              <w:ind w:leftChars="-15" w:left="-48"/>
              <w:jc w:val="right"/>
              <w:rPr>
                <w:b w:val="0"/>
                <w:sz w:val="24"/>
              </w:rPr>
            </w:pPr>
            <w:r w:rsidRPr="00AD15E7">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0"/>
                <w:szCs w:val="20"/>
              </w:rPr>
              <w:t>改聘</w:t>
            </w:r>
          </w:p>
        </w:tc>
        <w:tc>
          <w:tcPr>
            <w:tcW w:w="2376" w:type="dxa"/>
            <w:tcBorders>
              <w:left w:val="nil"/>
            </w:tcBorders>
            <w:shd w:val="clear" w:color="auto" w:fill="auto"/>
            <w:vAlign w:val="center"/>
          </w:tcPr>
          <w:p w:rsidR="00D5700E" w:rsidRPr="003A1B92" w:rsidRDefault="00D5700E" w:rsidP="0048418E">
            <w:pPr>
              <w:jc w:val="both"/>
              <w:rPr>
                <w:rFonts w:hAnsi="標楷體"/>
                <w:sz w:val="20"/>
              </w:rPr>
            </w:pPr>
            <w:r w:rsidRPr="003A1B92">
              <w:rPr>
                <w:rFonts w:hAnsi="標楷體" w:hint="eastAsia"/>
                <w:b w:val="0"/>
                <w:bCs w:val="0"/>
                <w:noProof/>
                <w:sz w:val="20"/>
              </w:rPr>
              <w:t>醫學院醫學系耳鼻喉科</w:t>
            </w:r>
          </w:p>
        </w:tc>
        <w:tc>
          <w:tcPr>
            <w:tcW w:w="108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4"/>
              </w:rPr>
            </w:pPr>
            <w:r w:rsidRPr="00AD15E7">
              <w:rPr>
                <w:rFonts w:ascii="細明體" w:hAnsi="細明體" w:hint="eastAsia"/>
                <w:b w:val="0"/>
                <w:bCs w:val="0"/>
                <w:noProof/>
                <w:sz w:val="24"/>
              </w:rPr>
              <w:t>陳贈成</w:t>
            </w:r>
          </w:p>
        </w:tc>
        <w:tc>
          <w:tcPr>
            <w:tcW w:w="1260" w:type="dxa"/>
            <w:shd w:val="clear" w:color="auto" w:fill="auto"/>
            <w:vAlign w:val="center"/>
          </w:tcPr>
          <w:p w:rsidR="00D5700E" w:rsidRPr="008A1513" w:rsidRDefault="00D5700E" w:rsidP="00523A70">
            <w:pPr>
              <w:spacing w:beforeLines="25" w:before="90" w:afterLines="25" w:after="90" w:line="200" w:lineRule="exact"/>
              <w:ind w:leftChars="-15" w:left="-48"/>
              <w:jc w:val="both"/>
              <w:rPr>
                <w:b w:val="0"/>
                <w:sz w:val="20"/>
                <w:szCs w:val="20"/>
              </w:rPr>
            </w:pPr>
            <w:r w:rsidRPr="00AD15E7">
              <w:rPr>
                <w:rFonts w:ascii="細明體" w:hAnsi="細明體" w:hint="eastAsia"/>
                <w:b w:val="0"/>
                <w:bCs w:val="0"/>
                <w:noProof/>
                <w:sz w:val="20"/>
                <w:szCs w:val="20"/>
              </w:rPr>
              <w:t>臨床助理教授</w:t>
            </w:r>
          </w:p>
        </w:tc>
        <w:tc>
          <w:tcPr>
            <w:tcW w:w="2160" w:type="dxa"/>
            <w:shd w:val="clear" w:color="auto" w:fill="auto"/>
            <w:vAlign w:val="center"/>
          </w:tcPr>
          <w:p w:rsidR="00D5700E" w:rsidRPr="008A1513" w:rsidRDefault="00D5700E" w:rsidP="00523A70">
            <w:pPr>
              <w:spacing w:beforeLines="25" w:before="90" w:afterLines="25" w:after="90" w:line="200" w:lineRule="exact"/>
              <w:jc w:val="both"/>
              <w:rPr>
                <w:b w:val="0"/>
                <w:sz w:val="24"/>
              </w:rPr>
            </w:pPr>
            <w:r w:rsidRPr="00AD15E7">
              <w:rPr>
                <w:rFonts w:ascii="細明體" w:hAnsi="細明體"/>
                <w:b w:val="0"/>
                <w:bCs w:val="0"/>
                <w:noProof/>
                <w:sz w:val="20"/>
                <w:szCs w:val="20"/>
              </w:rPr>
              <w:t>1040801</w:t>
            </w:r>
            <w:r w:rsidRPr="008A1513">
              <w:rPr>
                <w:rFonts w:ascii="細明體" w:hAnsi="細明體" w:hint="eastAsia"/>
                <w:b w:val="0"/>
                <w:bCs w:val="0"/>
                <w:sz w:val="20"/>
                <w:szCs w:val="20"/>
              </w:rPr>
              <w:t>-</w:t>
            </w:r>
            <w:r w:rsidRPr="00AD15E7">
              <w:rPr>
                <w:rFonts w:ascii="細明體" w:hAnsi="細明體"/>
                <w:b w:val="0"/>
                <w:bCs w:val="0"/>
                <w:noProof/>
                <w:sz w:val="20"/>
                <w:szCs w:val="20"/>
              </w:rPr>
              <w:t>1050731</w:t>
            </w:r>
          </w:p>
        </w:tc>
        <w:tc>
          <w:tcPr>
            <w:tcW w:w="2080" w:type="dxa"/>
            <w:shd w:val="clear" w:color="auto" w:fill="auto"/>
          </w:tcPr>
          <w:p w:rsidR="00D5700E" w:rsidRDefault="00D5700E">
            <w:r w:rsidRPr="008E63F4">
              <w:rPr>
                <w:rFonts w:hint="eastAsia"/>
                <w:b w:val="0"/>
                <w:sz w:val="20"/>
                <w:szCs w:val="20"/>
              </w:rPr>
              <w:t>審議通過</w:t>
            </w:r>
          </w:p>
        </w:tc>
      </w:tr>
    </w:tbl>
    <w:p w:rsidR="00E260BE" w:rsidRPr="0052494C"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Times New Roman" w:eastAsia="新細明體" w:hAnsi="新細明體" w:hint="eastAsia"/>
          <w:b w:val="0"/>
          <w:sz w:val="24"/>
        </w:rPr>
        <w:t>八</w:t>
      </w:r>
      <w:r w:rsidRPr="008624C1">
        <w:rPr>
          <w:rFonts w:ascii="Times New Roman" w:eastAsia="新細明體" w:hAnsi="新細明體"/>
          <w:b w:val="0"/>
          <w:sz w:val="24"/>
        </w:rPr>
        <w:t>、</w:t>
      </w:r>
      <w:r w:rsidRPr="0052494C">
        <w:rPr>
          <w:rFonts w:ascii="細明體" w:eastAsia="細明體" w:hint="eastAsia"/>
          <w:b w:val="0"/>
          <w:sz w:val="24"/>
        </w:rPr>
        <w:t>本校10</w:t>
      </w:r>
      <w:r>
        <w:rPr>
          <w:rFonts w:ascii="細明體" w:eastAsia="細明體" w:hint="eastAsia"/>
          <w:b w:val="0"/>
          <w:sz w:val="24"/>
        </w:rPr>
        <w:t>4</w:t>
      </w:r>
      <w:r w:rsidRPr="0052494C">
        <w:rPr>
          <w:rFonts w:ascii="細明體" w:eastAsia="細明體" w:hint="eastAsia"/>
          <w:b w:val="0"/>
          <w:sz w:val="24"/>
        </w:rPr>
        <w:t>學年度教授</w:t>
      </w:r>
      <w:r>
        <w:rPr>
          <w:rFonts w:ascii="細明體" w:eastAsia="細明體" w:hint="eastAsia"/>
          <w:b w:val="0"/>
          <w:sz w:val="24"/>
        </w:rPr>
        <w:t>、副教授</w:t>
      </w:r>
      <w:r w:rsidRPr="0052494C">
        <w:rPr>
          <w:rFonts w:ascii="細明體" w:eastAsia="細明體" w:hint="eastAsia"/>
          <w:b w:val="0"/>
          <w:sz w:val="24"/>
        </w:rPr>
        <w:t>休假研究申請案，</w:t>
      </w:r>
      <w:r>
        <w:rPr>
          <w:rFonts w:ascii="細明體" w:eastAsia="細明體" w:hint="eastAsia"/>
          <w:b w:val="0"/>
          <w:sz w:val="24"/>
        </w:rPr>
        <w:t>計有歐麗娟</w:t>
      </w:r>
      <w:r w:rsidRPr="0052494C">
        <w:rPr>
          <w:rFonts w:ascii="細明體" w:eastAsia="細明體" w:hint="eastAsia"/>
          <w:b w:val="0"/>
          <w:sz w:val="24"/>
        </w:rPr>
        <w:t>等</w:t>
      </w:r>
      <w:r>
        <w:rPr>
          <w:rFonts w:ascii="細明體" w:eastAsia="細明體" w:hint="eastAsia"/>
          <w:b w:val="0"/>
          <w:sz w:val="24"/>
        </w:rPr>
        <w:t>128</w:t>
      </w:r>
      <w:r w:rsidRPr="0052494C">
        <w:rPr>
          <w:rFonts w:ascii="細明體" w:eastAsia="細明體" w:hint="eastAsia"/>
          <w:b w:val="0"/>
          <w:sz w:val="24"/>
        </w:rPr>
        <w:t>位教授</w:t>
      </w:r>
      <w:r>
        <w:rPr>
          <w:rFonts w:ascii="細明體" w:eastAsia="細明體" w:hint="eastAsia"/>
          <w:b w:val="0"/>
          <w:sz w:val="24"/>
        </w:rPr>
        <w:t>提出申請，其中89</w:t>
      </w:r>
      <w:r w:rsidRPr="0052494C">
        <w:rPr>
          <w:rFonts w:ascii="細明體" w:eastAsia="細明體" w:hint="eastAsia"/>
          <w:b w:val="0"/>
          <w:sz w:val="24"/>
        </w:rPr>
        <w:t>位申請休假研究1學期，</w:t>
      </w:r>
      <w:r>
        <w:rPr>
          <w:rFonts w:ascii="細明體" w:eastAsia="細明體" w:hint="eastAsia"/>
          <w:b w:val="0"/>
          <w:sz w:val="24"/>
        </w:rPr>
        <w:t>39</w:t>
      </w:r>
      <w:r w:rsidRPr="0052494C">
        <w:rPr>
          <w:rFonts w:ascii="細明體" w:eastAsia="細明體" w:hint="eastAsia"/>
          <w:b w:val="0"/>
          <w:sz w:val="24"/>
        </w:rPr>
        <w:t>位申請休假研究1學年，</w:t>
      </w:r>
      <w:proofErr w:type="gramStart"/>
      <w:r w:rsidRPr="0052494C">
        <w:rPr>
          <w:rFonts w:ascii="細明體" w:eastAsia="細明體" w:hint="eastAsia"/>
          <w:b w:val="0"/>
          <w:sz w:val="24"/>
        </w:rPr>
        <w:t>茲檢附</w:t>
      </w:r>
      <w:proofErr w:type="gramEnd"/>
      <w:r w:rsidRPr="0052494C">
        <w:rPr>
          <w:rFonts w:ascii="細明體" w:eastAsia="細明體" w:hint="eastAsia"/>
          <w:b w:val="0"/>
          <w:sz w:val="24"/>
        </w:rPr>
        <w:t>審核</w:t>
      </w:r>
      <w:proofErr w:type="gramStart"/>
      <w:r w:rsidRPr="0052494C">
        <w:rPr>
          <w:rFonts w:ascii="細明體" w:eastAsia="細明體" w:hint="eastAsia"/>
          <w:b w:val="0"/>
          <w:sz w:val="24"/>
        </w:rPr>
        <w:t>情形如簽案</w:t>
      </w:r>
      <w:proofErr w:type="gramEnd"/>
      <w:r w:rsidRPr="0052494C">
        <w:rPr>
          <w:rFonts w:ascii="細明體" w:eastAsia="細明體" w:hint="eastAsia"/>
          <w:b w:val="0"/>
          <w:sz w:val="24"/>
        </w:rPr>
        <w:t>說明、審查彙整一覽表及審查結果統計表各1份，提請審議。</w:t>
      </w:r>
    </w:p>
    <w:p w:rsidR="00E260BE" w:rsidRPr="0052494C"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52494C">
        <w:rPr>
          <w:rFonts w:ascii="細明體" w:eastAsia="細明體" w:hAnsi="細明體" w:hint="eastAsia"/>
          <w:b w:val="0"/>
          <w:sz w:val="24"/>
        </w:rPr>
        <w:t>說明：</w:t>
      </w:r>
      <w:proofErr w:type="gramStart"/>
      <w:r w:rsidRPr="0052494C">
        <w:rPr>
          <w:rFonts w:ascii="細明體" w:eastAsia="細明體" w:hAnsi="細明體" w:hint="eastAsia"/>
          <w:b w:val="0"/>
          <w:sz w:val="24"/>
        </w:rPr>
        <w:t>本案業提</w:t>
      </w:r>
      <w:proofErr w:type="gramEnd"/>
      <w:r w:rsidRPr="0052494C">
        <w:rPr>
          <w:rFonts w:ascii="細明體" w:eastAsia="細明體" w:hAnsi="細明體" w:hint="eastAsia"/>
          <w:b w:val="0"/>
          <w:sz w:val="24"/>
        </w:rPr>
        <w:t>本校</w:t>
      </w:r>
      <w:r w:rsidRPr="0052494C">
        <w:rPr>
          <w:rFonts w:ascii="細明體" w:eastAsia="細明體" w:hint="eastAsia"/>
          <w:b w:val="0"/>
          <w:sz w:val="24"/>
        </w:rPr>
        <w:t>103年6月</w:t>
      </w:r>
      <w:r>
        <w:rPr>
          <w:rFonts w:ascii="細明體" w:eastAsia="細明體" w:hint="eastAsia"/>
          <w:b w:val="0"/>
          <w:sz w:val="24"/>
        </w:rPr>
        <w:t>16</w:t>
      </w:r>
      <w:r w:rsidRPr="0052494C">
        <w:rPr>
          <w:rFonts w:ascii="細明體" w:eastAsia="細明體" w:hint="eastAsia"/>
          <w:b w:val="0"/>
          <w:sz w:val="24"/>
        </w:rPr>
        <w:t>日</w:t>
      </w:r>
      <w:r w:rsidRPr="0052494C">
        <w:rPr>
          <w:rFonts w:ascii="細明體" w:eastAsia="細明體" w:hAnsi="細明體" w:hint="eastAsia"/>
          <w:b w:val="0"/>
          <w:sz w:val="24"/>
        </w:rPr>
        <w:t>第2</w:t>
      </w:r>
      <w:r>
        <w:rPr>
          <w:rFonts w:ascii="細明體" w:eastAsia="細明體" w:hAnsi="細明體" w:hint="eastAsia"/>
          <w:b w:val="0"/>
          <w:sz w:val="24"/>
        </w:rPr>
        <w:t>863</w:t>
      </w:r>
      <w:r w:rsidRPr="0052494C">
        <w:rPr>
          <w:rFonts w:ascii="細明體" w:eastAsia="細明體" w:hAnsi="細明體" w:hint="eastAsia"/>
          <w:b w:val="0"/>
          <w:sz w:val="24"/>
        </w:rPr>
        <w:t>次行政會議討論通過。</w:t>
      </w:r>
    </w:p>
    <w:p w:rsidR="00E260BE" w:rsidRPr="00BC6DBF"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52494C">
        <w:rPr>
          <w:rFonts w:ascii="細明體" w:eastAsia="細明體" w:hAnsi="細明體" w:hint="eastAsia"/>
          <w:b w:val="0"/>
          <w:sz w:val="24"/>
        </w:rPr>
        <w:t>決議：</w:t>
      </w:r>
      <w:r w:rsidRPr="005F4AAA">
        <w:rPr>
          <w:rFonts w:ascii="新細明體" w:eastAsia="新細明體" w:hAnsi="新細明體" w:hint="eastAsia"/>
          <w:b w:val="0"/>
          <w:color w:val="0000FF"/>
          <w:sz w:val="24"/>
        </w:rPr>
        <w:t>審議通過。</w:t>
      </w:r>
    </w:p>
    <w:p w:rsidR="00E260BE" w:rsidRPr="00FB28DC"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Times New Roman" w:eastAsia="新細明體" w:hint="eastAsia"/>
          <w:b w:val="0"/>
          <w:sz w:val="24"/>
        </w:rPr>
        <w:t>九、</w:t>
      </w:r>
      <w:r w:rsidRPr="00FB28DC">
        <w:rPr>
          <w:rFonts w:ascii="新細明體" w:eastAsia="新細明體" w:hAnsi="新細明體" w:hint="eastAsia"/>
          <w:b w:val="0"/>
          <w:sz w:val="24"/>
        </w:rPr>
        <w:t>為應業務需要，擬修正本校聘任專業技術人員擔任教學作業要點</w:t>
      </w:r>
      <w:r>
        <w:rPr>
          <w:rFonts w:ascii="新細明體" w:eastAsia="新細明體" w:hAnsi="新細明體" w:hint="eastAsia"/>
          <w:b w:val="0"/>
          <w:sz w:val="24"/>
        </w:rPr>
        <w:t>第3點(聘期)、第14點(借調、兼課及兼職)規定，檢陳</w:t>
      </w:r>
      <w:r w:rsidRPr="00FB28DC">
        <w:rPr>
          <w:rFonts w:ascii="新細明體" w:eastAsia="新細明體" w:hAnsi="新細明體" w:hint="eastAsia"/>
          <w:b w:val="0"/>
          <w:sz w:val="24"/>
        </w:rPr>
        <w:t>修正條文對照表如附件，提請審議。</w:t>
      </w:r>
    </w:p>
    <w:p w:rsidR="00E260BE" w:rsidRPr="00FB28DC"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E260BE" w:rsidRDefault="00E260BE" w:rsidP="00E260BE">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B28DC">
        <w:rPr>
          <w:rFonts w:ascii="新細明體" w:eastAsia="新細明體" w:hAnsi="新細明體" w:hint="eastAsia"/>
          <w:b w:val="0"/>
          <w:sz w:val="24"/>
        </w:rPr>
        <w:t>(一)</w:t>
      </w:r>
      <w:r>
        <w:rPr>
          <w:rFonts w:ascii="新細明體" w:eastAsia="新細明體" w:hAnsi="新細明體" w:hint="eastAsia"/>
          <w:b w:val="0"/>
          <w:sz w:val="24"/>
        </w:rPr>
        <w:t>本案相關事項規定如下:</w:t>
      </w:r>
      <w:r w:rsidRPr="00022B60">
        <w:rPr>
          <w:rFonts w:ascii="新細明體" w:eastAsia="新細明體" w:hAnsi="新細明體" w:hint="eastAsia"/>
          <w:b w:val="0"/>
          <w:sz w:val="24"/>
        </w:rPr>
        <w:t xml:space="preserve"> </w:t>
      </w:r>
    </w:p>
    <w:p w:rsidR="00E260BE" w:rsidRPr="001D660F" w:rsidRDefault="00E260BE" w:rsidP="00E260BE">
      <w:pPr>
        <w:pStyle w:val="ac"/>
        <w:numPr>
          <w:ilvl w:val="0"/>
          <w:numId w:val="44"/>
        </w:numPr>
        <w:autoSpaceDE w:val="0"/>
        <w:autoSpaceDN w:val="0"/>
        <w:spacing w:line="320" w:lineRule="exact"/>
        <w:ind w:leftChars="0"/>
        <w:jc w:val="both"/>
        <w:textDirection w:val="lrTbV"/>
        <w:rPr>
          <w:rFonts w:ascii="細明體" w:eastAsia="細明體" w:hAnsi="細明體"/>
          <w:b w:val="0"/>
          <w:sz w:val="24"/>
        </w:rPr>
      </w:pPr>
      <w:r>
        <w:rPr>
          <w:rFonts w:ascii="新細明體" w:eastAsia="新細明體" w:hAnsi="新細明體" w:hint="eastAsia"/>
          <w:b w:val="0"/>
          <w:sz w:val="24"/>
        </w:rPr>
        <w:lastRenderedPageBreak/>
        <w:t>聘期</w:t>
      </w:r>
      <w:r w:rsidRPr="00FB28DC">
        <w:rPr>
          <w:rFonts w:ascii="新細明體" w:eastAsia="新細明體" w:hAnsi="新細明體" w:hint="eastAsia"/>
          <w:b w:val="0"/>
          <w:sz w:val="24"/>
        </w:rPr>
        <w:t>：</w:t>
      </w:r>
      <w:r w:rsidRPr="001D660F">
        <w:rPr>
          <w:rFonts w:ascii="細明體" w:eastAsia="細明體" w:hAnsi="細明體" w:hint="eastAsia"/>
          <w:b w:val="0"/>
          <w:sz w:val="24"/>
        </w:rPr>
        <w:t>依本校組織規程第48條規定，教師之聘期，初聘為1年，續聘第1次為1年，第2次</w:t>
      </w:r>
      <w:r>
        <w:rPr>
          <w:rFonts w:ascii="細明體" w:eastAsia="細明體" w:hAnsi="細明體" w:hint="eastAsia"/>
          <w:b w:val="0"/>
          <w:sz w:val="24"/>
        </w:rPr>
        <w:t xml:space="preserve">    </w:t>
      </w:r>
      <w:proofErr w:type="gramStart"/>
      <w:r w:rsidRPr="001D660F">
        <w:rPr>
          <w:rFonts w:ascii="細明體" w:eastAsia="細明體" w:hAnsi="細明體" w:hint="eastAsia"/>
          <w:b w:val="0"/>
          <w:sz w:val="24"/>
        </w:rPr>
        <w:t>以後均為2年</w:t>
      </w:r>
      <w:proofErr w:type="gramEnd"/>
      <w:r w:rsidRPr="001D660F">
        <w:rPr>
          <w:rFonts w:ascii="細明體" w:eastAsia="細明體" w:hAnsi="細明體" w:hint="eastAsia"/>
          <w:b w:val="0"/>
          <w:sz w:val="24"/>
        </w:rPr>
        <w:t>。專業技術人員之初聘、續聘</w:t>
      </w:r>
      <w:proofErr w:type="gramStart"/>
      <w:r w:rsidRPr="001D660F">
        <w:rPr>
          <w:rFonts w:ascii="細明體" w:eastAsia="細明體" w:hAnsi="細明體" w:hint="eastAsia"/>
          <w:b w:val="0"/>
          <w:sz w:val="24"/>
        </w:rPr>
        <w:t>準</w:t>
      </w:r>
      <w:proofErr w:type="gramEnd"/>
      <w:r w:rsidRPr="001D660F">
        <w:rPr>
          <w:rFonts w:ascii="細明體" w:eastAsia="細明體" w:hAnsi="細明體" w:hint="eastAsia"/>
          <w:b w:val="0"/>
          <w:sz w:val="24"/>
        </w:rPr>
        <w:t>用教師之規定。</w:t>
      </w:r>
    </w:p>
    <w:p w:rsidR="00E260BE" w:rsidRPr="001D660F" w:rsidRDefault="00E260BE" w:rsidP="00E260BE">
      <w:pPr>
        <w:pStyle w:val="ac"/>
        <w:numPr>
          <w:ilvl w:val="0"/>
          <w:numId w:val="44"/>
        </w:numPr>
        <w:ind w:leftChars="0"/>
        <w:rPr>
          <w:rFonts w:ascii="細明體" w:eastAsia="細明體" w:hAnsi="細明體"/>
          <w:b w:val="0"/>
          <w:sz w:val="24"/>
        </w:rPr>
      </w:pPr>
      <w:r w:rsidRPr="001D660F">
        <w:rPr>
          <w:rFonts w:ascii="細明體" w:eastAsia="細明體" w:hAnsi="細明體" w:hint="eastAsia"/>
          <w:b w:val="0"/>
          <w:sz w:val="24"/>
        </w:rPr>
        <w:t>借調：依教師借調處理原則第5點規定，學校其他聘任人員之借調，得比照該原則之規定。</w:t>
      </w:r>
    </w:p>
    <w:p w:rsidR="00E260BE" w:rsidRPr="001D660F" w:rsidRDefault="00E260BE" w:rsidP="00E260BE">
      <w:pPr>
        <w:pStyle w:val="ac"/>
        <w:numPr>
          <w:ilvl w:val="0"/>
          <w:numId w:val="44"/>
        </w:numPr>
        <w:ind w:leftChars="0"/>
        <w:rPr>
          <w:rFonts w:ascii="細明體" w:eastAsia="細明體" w:hAnsi="細明體"/>
          <w:b w:val="0"/>
          <w:sz w:val="24"/>
        </w:rPr>
      </w:pPr>
      <w:r w:rsidRPr="001D660F">
        <w:rPr>
          <w:rFonts w:ascii="細明體" w:eastAsia="細明體" w:hAnsi="細明體" w:hint="eastAsia"/>
          <w:b w:val="0"/>
          <w:sz w:val="24"/>
        </w:rPr>
        <w:t>兼課：依本校專任教師校外兼課處理要點第6點規定，專任專業技術人員，</w:t>
      </w:r>
      <w:proofErr w:type="gramStart"/>
      <w:r w:rsidRPr="001D660F">
        <w:rPr>
          <w:rFonts w:ascii="細明體" w:eastAsia="細明體" w:hAnsi="細明體" w:hint="eastAsia"/>
          <w:b w:val="0"/>
          <w:sz w:val="24"/>
        </w:rPr>
        <w:t>準</w:t>
      </w:r>
      <w:proofErr w:type="gramEnd"/>
      <w:r w:rsidRPr="001D660F">
        <w:rPr>
          <w:rFonts w:ascii="細明體" w:eastAsia="細明體" w:hAnsi="細明體" w:hint="eastAsia"/>
          <w:b w:val="0"/>
          <w:sz w:val="24"/>
        </w:rPr>
        <w:t>用該要點之規定。</w:t>
      </w:r>
    </w:p>
    <w:p w:rsidR="00E260BE" w:rsidRDefault="00E260BE" w:rsidP="00E260BE">
      <w:pPr>
        <w:pStyle w:val="ac"/>
        <w:numPr>
          <w:ilvl w:val="0"/>
          <w:numId w:val="44"/>
        </w:numPr>
        <w:ind w:leftChars="0"/>
        <w:rPr>
          <w:rFonts w:ascii="細明體" w:eastAsia="細明體" w:hAnsi="細明體"/>
          <w:b w:val="0"/>
          <w:sz w:val="24"/>
        </w:rPr>
      </w:pPr>
      <w:r w:rsidRPr="005F58A4">
        <w:rPr>
          <w:rFonts w:ascii="細明體" w:eastAsia="細明體" w:hAnsi="細明體" w:hint="eastAsia"/>
          <w:b w:val="0"/>
          <w:sz w:val="24"/>
        </w:rPr>
        <w:t>兼職：</w:t>
      </w:r>
    </w:p>
    <w:p w:rsidR="00E260BE" w:rsidRPr="005F58A4" w:rsidRDefault="00E260BE" w:rsidP="00E260BE">
      <w:pPr>
        <w:pStyle w:val="ac"/>
        <w:numPr>
          <w:ilvl w:val="0"/>
          <w:numId w:val="45"/>
        </w:numPr>
        <w:ind w:leftChars="0"/>
        <w:rPr>
          <w:rFonts w:ascii="細明體" w:eastAsia="細明體" w:hAnsi="細明體"/>
          <w:b w:val="0"/>
          <w:sz w:val="24"/>
        </w:rPr>
      </w:pPr>
      <w:proofErr w:type="gramStart"/>
      <w:r w:rsidRPr="005F58A4">
        <w:rPr>
          <w:rFonts w:ascii="細明體" w:eastAsia="細明體" w:hAnsi="細明體" w:hint="eastAsia"/>
          <w:b w:val="0"/>
          <w:sz w:val="24"/>
        </w:rPr>
        <w:t>旨揭人員</w:t>
      </w:r>
      <w:proofErr w:type="gramEnd"/>
      <w:r w:rsidRPr="005F58A4">
        <w:rPr>
          <w:rFonts w:ascii="細明體" w:eastAsia="細明體" w:hAnsi="細明體" w:hint="eastAsia"/>
          <w:b w:val="0"/>
          <w:sz w:val="24"/>
        </w:rPr>
        <w:t>非教育人員任用條例適用之對象，大學法及大學聘任專業技術人員擔任教學辦法亦無兼職事項規定。</w:t>
      </w:r>
      <w:proofErr w:type="gramStart"/>
      <w:r w:rsidRPr="005F58A4">
        <w:rPr>
          <w:rFonts w:ascii="細明體" w:eastAsia="細明體" w:hAnsi="細明體" w:hint="eastAsia"/>
          <w:b w:val="0"/>
          <w:sz w:val="24"/>
        </w:rPr>
        <w:t>惟</w:t>
      </w:r>
      <w:proofErr w:type="gramEnd"/>
      <w:r w:rsidRPr="005F58A4">
        <w:rPr>
          <w:rFonts w:ascii="細明體" w:eastAsia="細明體" w:hAnsi="細明體" w:hint="eastAsia"/>
          <w:b w:val="0"/>
          <w:sz w:val="24"/>
        </w:rPr>
        <w:t>本校是類人員聘約第6點規定，應經本校書面同意始得校外兼職。</w:t>
      </w:r>
    </w:p>
    <w:p w:rsidR="00E260BE" w:rsidRPr="00517154" w:rsidRDefault="00E260BE" w:rsidP="00E260BE">
      <w:pPr>
        <w:pStyle w:val="ac"/>
        <w:numPr>
          <w:ilvl w:val="0"/>
          <w:numId w:val="45"/>
        </w:numPr>
        <w:ind w:leftChars="0"/>
        <w:rPr>
          <w:rFonts w:ascii="細明體" w:eastAsia="細明體" w:hAnsi="細明體"/>
          <w:b w:val="0"/>
          <w:sz w:val="24"/>
        </w:rPr>
      </w:pPr>
      <w:r w:rsidRPr="005F58A4">
        <w:rPr>
          <w:rFonts w:ascii="細明體" w:eastAsia="細明體" w:hAnsi="細明體" w:hint="eastAsia"/>
          <w:b w:val="0"/>
          <w:sz w:val="24"/>
        </w:rPr>
        <w:t>考量是類人員係屬專任性質，且其解聘、停聘、</w:t>
      </w:r>
      <w:proofErr w:type="gramStart"/>
      <w:r w:rsidRPr="005F58A4">
        <w:rPr>
          <w:rFonts w:ascii="細明體" w:eastAsia="細明體" w:hAnsi="細明體" w:hint="eastAsia"/>
          <w:b w:val="0"/>
          <w:sz w:val="24"/>
        </w:rPr>
        <w:t>不</w:t>
      </w:r>
      <w:proofErr w:type="gramEnd"/>
      <w:r w:rsidRPr="005F58A4">
        <w:rPr>
          <w:rFonts w:ascii="細明體" w:eastAsia="細明體" w:hAnsi="細明體" w:hint="eastAsia"/>
          <w:b w:val="0"/>
          <w:sz w:val="24"/>
        </w:rPr>
        <w:t>續聘、申訴及待遇、福利、休假研究、退休撫</w:t>
      </w:r>
      <w:proofErr w:type="gramStart"/>
      <w:r w:rsidRPr="005F58A4">
        <w:rPr>
          <w:rFonts w:ascii="細明體" w:eastAsia="細明體" w:hAnsi="細明體" w:hint="eastAsia"/>
          <w:b w:val="0"/>
          <w:sz w:val="24"/>
        </w:rPr>
        <w:t>卹</w:t>
      </w:r>
      <w:proofErr w:type="gramEnd"/>
      <w:r w:rsidRPr="005F58A4">
        <w:rPr>
          <w:rFonts w:ascii="細明體" w:eastAsia="細明體" w:hAnsi="細明體" w:hint="eastAsia"/>
          <w:b w:val="0"/>
          <w:sz w:val="24"/>
        </w:rPr>
        <w:t>、資遣及</w:t>
      </w:r>
      <w:proofErr w:type="gramStart"/>
      <w:r w:rsidRPr="005F58A4">
        <w:rPr>
          <w:rFonts w:ascii="細明體" w:eastAsia="細明體" w:hAnsi="細明體" w:hint="eastAsia"/>
          <w:b w:val="0"/>
          <w:sz w:val="24"/>
        </w:rPr>
        <w:t>年資晉薪等</w:t>
      </w:r>
      <w:proofErr w:type="gramEnd"/>
      <w:r w:rsidRPr="005F58A4">
        <w:rPr>
          <w:rFonts w:ascii="細明體" w:eastAsia="細明體" w:hAnsi="細明體" w:hint="eastAsia"/>
          <w:b w:val="0"/>
          <w:sz w:val="24"/>
        </w:rPr>
        <w:t>事項均比照教師規定辦理，</w:t>
      </w:r>
      <w:proofErr w:type="gramStart"/>
      <w:r w:rsidRPr="005F58A4">
        <w:rPr>
          <w:rFonts w:ascii="細明體" w:eastAsia="細明體" w:hAnsi="細明體" w:hint="eastAsia"/>
          <w:b w:val="0"/>
          <w:sz w:val="24"/>
        </w:rPr>
        <w:t>爰</w:t>
      </w:r>
      <w:proofErr w:type="gramEnd"/>
      <w:r w:rsidRPr="005F58A4">
        <w:rPr>
          <w:rFonts w:ascii="細明體" w:eastAsia="細明體" w:hAnsi="細明體" w:hint="eastAsia"/>
          <w:b w:val="0"/>
          <w:sz w:val="24"/>
        </w:rPr>
        <w:t>其校外兼職事項，前經奉准亦比照教師規定辦理。</w:t>
      </w:r>
    </w:p>
    <w:p w:rsidR="00E260BE" w:rsidRDefault="00E260BE" w:rsidP="00E260BE">
      <w:pPr>
        <w:jc w:val="both"/>
      </w:pPr>
      <w:r w:rsidRPr="00FB28DC">
        <w:rPr>
          <w:rFonts w:ascii="新細明體" w:eastAsia="新細明體" w:hAnsi="新細明體" w:hint="eastAsia"/>
          <w:b w:val="0"/>
          <w:sz w:val="24"/>
        </w:rPr>
        <w:t xml:space="preserve"> </w:t>
      </w:r>
      <w:r>
        <w:rPr>
          <w:rFonts w:ascii="新細明體" w:eastAsia="新細明體" w:hAnsi="新細明體" w:hint="eastAsia"/>
          <w:b w:val="0"/>
          <w:sz w:val="24"/>
        </w:rPr>
        <w:t xml:space="preserve">      </w:t>
      </w:r>
      <w:r w:rsidRPr="00FB28DC">
        <w:rPr>
          <w:rFonts w:ascii="新細明體" w:eastAsia="新細明體" w:hAnsi="新細明體" w:hint="eastAsia"/>
          <w:b w:val="0"/>
          <w:sz w:val="24"/>
        </w:rPr>
        <w:t>(二)</w:t>
      </w:r>
      <w:r w:rsidRPr="00596780">
        <w:rPr>
          <w:rFonts w:ascii="細明體" w:eastAsia="細明體" w:hAnsi="細明體" w:hint="eastAsia"/>
          <w:b w:val="0"/>
          <w:sz w:val="24"/>
        </w:rPr>
        <w:t>本案修正重點如下：</w:t>
      </w:r>
    </w:p>
    <w:p w:rsidR="00E260BE" w:rsidRPr="00596780" w:rsidRDefault="00E260BE" w:rsidP="00E260B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B28DC">
        <w:rPr>
          <w:rFonts w:ascii="新細明體" w:eastAsia="新細明體" w:hAnsi="新細明體" w:hint="eastAsia"/>
          <w:b w:val="0"/>
          <w:sz w:val="24"/>
        </w:rPr>
        <w:t>1、</w:t>
      </w:r>
      <w:r w:rsidRPr="00596780">
        <w:rPr>
          <w:rFonts w:ascii="細明體" w:eastAsia="細明體" w:hAnsi="細明體" w:hint="eastAsia"/>
          <w:b w:val="0"/>
          <w:sz w:val="24"/>
        </w:rPr>
        <w:t>第3點：配合本校組織規程第48條第5項規定，修正本校編制內專任專業技術人員之聘期</w:t>
      </w:r>
      <w:proofErr w:type="gramStart"/>
      <w:r w:rsidRPr="00596780">
        <w:rPr>
          <w:rFonts w:ascii="細明體" w:eastAsia="細明體" w:hAnsi="細明體" w:hint="eastAsia"/>
          <w:b w:val="0"/>
          <w:sz w:val="24"/>
        </w:rPr>
        <w:t>準</w:t>
      </w:r>
      <w:proofErr w:type="gramEnd"/>
      <w:r w:rsidRPr="00596780">
        <w:rPr>
          <w:rFonts w:ascii="細明體" w:eastAsia="細明體" w:hAnsi="細明體" w:hint="eastAsia"/>
          <w:b w:val="0"/>
          <w:sz w:val="24"/>
        </w:rPr>
        <w:t>用</w:t>
      </w:r>
      <w:r>
        <w:rPr>
          <w:rFonts w:ascii="細明體" w:eastAsia="細明體" w:hAnsi="細明體" w:hint="eastAsia"/>
          <w:b w:val="0"/>
          <w:sz w:val="24"/>
        </w:rPr>
        <w:t>專任</w:t>
      </w:r>
      <w:r w:rsidRPr="00596780">
        <w:rPr>
          <w:rFonts w:ascii="細明體" w:eastAsia="細明體" w:hAnsi="細明體" w:hint="eastAsia"/>
          <w:b w:val="0"/>
          <w:sz w:val="24"/>
        </w:rPr>
        <w:t>教師之規定，另兼任專業技術人員仍依現行規定辦理。</w:t>
      </w:r>
    </w:p>
    <w:p w:rsidR="00E260BE" w:rsidRDefault="00E260BE" w:rsidP="00E260BE">
      <w:pPr>
        <w:autoSpaceDE w:val="0"/>
        <w:autoSpaceDN w:val="0"/>
        <w:spacing w:line="320" w:lineRule="exact"/>
        <w:ind w:leftChars="354" w:left="1417" w:hangingChars="118" w:hanging="283"/>
        <w:jc w:val="both"/>
        <w:textDirection w:val="lrTbV"/>
        <w:rPr>
          <w:rFonts w:ascii="細明體" w:eastAsia="細明體" w:hAnsi="細明體"/>
          <w:b w:val="0"/>
          <w:sz w:val="24"/>
        </w:rPr>
      </w:pPr>
      <w:r w:rsidRPr="00FB28DC">
        <w:rPr>
          <w:rFonts w:ascii="新細明體" w:eastAsia="新細明體" w:hAnsi="新細明體" w:hint="eastAsia"/>
          <w:b w:val="0"/>
          <w:sz w:val="24"/>
        </w:rPr>
        <w:t>2、</w:t>
      </w:r>
      <w:r w:rsidRPr="00596780">
        <w:rPr>
          <w:rFonts w:ascii="細明體" w:eastAsia="細明體" w:hAnsi="細明體" w:hint="eastAsia"/>
          <w:b w:val="0"/>
          <w:sz w:val="24"/>
        </w:rPr>
        <w:t>第14點：配合說明</w:t>
      </w:r>
      <w:proofErr w:type="gramStart"/>
      <w:r w:rsidRPr="00596780">
        <w:rPr>
          <w:rFonts w:ascii="細明體" w:eastAsia="細明體" w:hAnsi="細明體" w:hint="eastAsia"/>
          <w:b w:val="0"/>
          <w:sz w:val="24"/>
        </w:rPr>
        <w:t>一</w:t>
      </w:r>
      <w:proofErr w:type="gramEnd"/>
      <w:r w:rsidRPr="00596780">
        <w:rPr>
          <w:rFonts w:ascii="細明體" w:eastAsia="細明體" w:hAnsi="細明體" w:hint="eastAsia"/>
          <w:b w:val="0"/>
          <w:sz w:val="24"/>
        </w:rPr>
        <w:t>之借調、兼課規定，增列借調、兼課事項，</w:t>
      </w:r>
      <w:proofErr w:type="gramStart"/>
      <w:r w:rsidRPr="00596780">
        <w:rPr>
          <w:rFonts w:ascii="細明體" w:eastAsia="細明體" w:hAnsi="細明體" w:hint="eastAsia"/>
          <w:b w:val="0"/>
          <w:sz w:val="24"/>
        </w:rPr>
        <w:t>另明定</w:t>
      </w:r>
      <w:proofErr w:type="gramEnd"/>
      <w:r w:rsidRPr="00596780">
        <w:rPr>
          <w:rFonts w:ascii="細明體" w:eastAsia="細明體" w:hAnsi="細明體" w:hint="eastAsia"/>
          <w:b w:val="0"/>
          <w:sz w:val="24"/>
        </w:rPr>
        <w:t>兼職事項亦比照</w:t>
      </w:r>
      <w:r>
        <w:rPr>
          <w:rFonts w:ascii="細明體" w:eastAsia="細明體" w:hAnsi="細明體" w:hint="eastAsia"/>
          <w:b w:val="0"/>
          <w:sz w:val="24"/>
        </w:rPr>
        <w:t>專任</w:t>
      </w:r>
      <w:r w:rsidRPr="00596780">
        <w:rPr>
          <w:rFonts w:ascii="細明體" w:eastAsia="細明體" w:hAnsi="細明體" w:hint="eastAsia"/>
          <w:b w:val="0"/>
          <w:sz w:val="24"/>
        </w:rPr>
        <w:t>教師規定辦理，以避免是類</w:t>
      </w:r>
      <w:proofErr w:type="gramStart"/>
      <w:r w:rsidRPr="00596780">
        <w:rPr>
          <w:rFonts w:ascii="細明體" w:eastAsia="細明體" w:hAnsi="細明體" w:hint="eastAsia"/>
          <w:b w:val="0"/>
          <w:sz w:val="24"/>
        </w:rPr>
        <w:t>人員依聘約</w:t>
      </w:r>
      <w:proofErr w:type="gramEnd"/>
      <w:r w:rsidRPr="00596780">
        <w:rPr>
          <w:rFonts w:ascii="細明體" w:eastAsia="細明體" w:hAnsi="細明體" w:hint="eastAsia"/>
          <w:b w:val="0"/>
          <w:sz w:val="24"/>
        </w:rPr>
        <w:t>提出兼職許可申請，卻無相關規定可作為許可與否之依據的情形產生。</w:t>
      </w:r>
    </w:p>
    <w:p w:rsidR="00E260BE" w:rsidRPr="00596780" w:rsidRDefault="00E260BE" w:rsidP="00E260BE">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Pr>
          <w:rFonts w:ascii="細明體" w:eastAsia="細明體" w:hAnsi="細明體" w:hint="eastAsia"/>
          <w:b w:val="0"/>
          <w:sz w:val="24"/>
        </w:rPr>
        <w:t>3、本案討論通過後，提行政會議討論。</w:t>
      </w:r>
    </w:p>
    <w:p w:rsidR="00E260BE" w:rsidRPr="00FB28DC" w:rsidRDefault="00E260BE" w:rsidP="00E260BE">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修正</w:t>
      </w:r>
      <w:r w:rsidRPr="005F4AAA">
        <w:rPr>
          <w:rFonts w:ascii="新細明體" w:eastAsia="新細明體" w:hAnsi="新細明體" w:hint="eastAsia"/>
          <w:b w:val="0"/>
          <w:color w:val="0000FF"/>
          <w:sz w:val="24"/>
        </w:rPr>
        <w:t>通過。</w:t>
      </w:r>
    </w:p>
    <w:p w:rsidR="00E260BE" w:rsidRPr="008B3DEF"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Times New Roman" w:eastAsia="新細明體" w:hint="eastAsia"/>
          <w:b w:val="0"/>
          <w:sz w:val="24"/>
        </w:rPr>
        <w:t>十、</w:t>
      </w:r>
      <w:r w:rsidRPr="001B5816">
        <w:rPr>
          <w:rFonts w:ascii="細明體" w:eastAsia="細明體" w:hAnsi="細明體" w:cs="Segoe UI" w:hint="eastAsia"/>
          <w:b w:val="0"/>
          <w:sz w:val="24"/>
        </w:rPr>
        <w:t>為應業務需要，修正本校專任教師英文聘書(</w:t>
      </w:r>
      <w:proofErr w:type="gramStart"/>
      <w:r w:rsidRPr="001B5816">
        <w:rPr>
          <w:rFonts w:ascii="細明體" w:eastAsia="細明體" w:hAnsi="細明體" w:cs="Segoe UI" w:hint="eastAsia"/>
          <w:b w:val="0"/>
          <w:sz w:val="24"/>
        </w:rPr>
        <w:t>含列特別</w:t>
      </w:r>
      <w:proofErr w:type="gramEnd"/>
      <w:r w:rsidRPr="001B5816">
        <w:rPr>
          <w:rFonts w:ascii="細明體" w:eastAsia="細明體" w:hAnsi="細明體" w:cs="Segoe UI" w:hint="eastAsia"/>
          <w:b w:val="0"/>
          <w:sz w:val="24"/>
        </w:rPr>
        <w:t>聘約條款之聘書)，</w:t>
      </w:r>
      <w:r>
        <w:rPr>
          <w:rFonts w:ascii="細明體" w:eastAsia="細明體" w:hAnsi="細明體" w:cs="Segoe UI" w:hint="eastAsia"/>
          <w:b w:val="0"/>
          <w:sz w:val="24"/>
        </w:rPr>
        <w:t>提請審議</w:t>
      </w:r>
      <w:r w:rsidRPr="001B5816">
        <w:rPr>
          <w:rFonts w:ascii="細明體" w:eastAsia="細明體" w:hAnsi="細明體" w:cs="Segoe UI" w:hint="eastAsia"/>
          <w:b w:val="0"/>
          <w:sz w:val="24"/>
        </w:rPr>
        <w:t>。</w:t>
      </w:r>
    </w:p>
    <w:p w:rsidR="00E260BE" w:rsidRDefault="00E260BE" w:rsidP="00E260B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8B3DEF">
        <w:rPr>
          <w:rFonts w:ascii="細明體" w:eastAsia="細明體" w:hAnsi="細明體" w:hint="eastAsia"/>
          <w:b w:val="0"/>
          <w:sz w:val="24"/>
        </w:rPr>
        <w:t>說明：</w:t>
      </w:r>
    </w:p>
    <w:p w:rsidR="00E260BE" w:rsidRDefault="00E260BE" w:rsidP="00E260BE">
      <w:pPr>
        <w:pStyle w:val="ac"/>
        <w:numPr>
          <w:ilvl w:val="0"/>
          <w:numId w:val="46"/>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textDirection w:val="lrTbV"/>
        <w:rPr>
          <w:rFonts w:ascii="細明體" w:eastAsia="細明體" w:hAnsi="細明體" w:cs="Segoe UI"/>
          <w:b w:val="0"/>
          <w:sz w:val="24"/>
        </w:rPr>
      </w:pPr>
      <w:r w:rsidRPr="00AF37B5">
        <w:rPr>
          <w:rFonts w:ascii="細明體" w:eastAsia="細明體" w:hAnsi="細明體" w:cs="Segoe UI" w:hint="eastAsia"/>
          <w:b w:val="0"/>
          <w:sz w:val="24"/>
        </w:rPr>
        <w:t>本校專任教師中文聘書(</w:t>
      </w:r>
      <w:proofErr w:type="gramStart"/>
      <w:r w:rsidRPr="00AF37B5">
        <w:rPr>
          <w:rFonts w:ascii="細明體" w:eastAsia="細明體" w:hAnsi="細明體" w:cs="Segoe UI" w:hint="eastAsia"/>
          <w:b w:val="0"/>
          <w:sz w:val="24"/>
        </w:rPr>
        <w:t>含列特別</w:t>
      </w:r>
      <w:proofErr w:type="gramEnd"/>
      <w:r w:rsidRPr="00AF37B5">
        <w:rPr>
          <w:rFonts w:ascii="細明體" w:eastAsia="細明體" w:hAnsi="細明體" w:cs="Segoe UI" w:hint="eastAsia"/>
          <w:b w:val="0"/>
          <w:sz w:val="24"/>
        </w:rPr>
        <w:t>聘約條款之聘書)第3點、第9點及管理學院專任教師中文聘書第9點業已完成修正，</w:t>
      </w:r>
      <w:proofErr w:type="gramStart"/>
      <w:r w:rsidRPr="00AF37B5">
        <w:rPr>
          <w:rFonts w:ascii="細明體" w:eastAsia="細明體" w:hAnsi="細明體" w:cs="Segoe UI" w:hint="eastAsia"/>
          <w:b w:val="0"/>
          <w:sz w:val="24"/>
        </w:rPr>
        <w:t>爰</w:t>
      </w:r>
      <w:proofErr w:type="gramEnd"/>
      <w:r w:rsidRPr="00AF37B5">
        <w:rPr>
          <w:rFonts w:ascii="細明體" w:eastAsia="細明體" w:hAnsi="細明體" w:cs="Segoe UI" w:hint="eastAsia"/>
          <w:b w:val="0"/>
          <w:sz w:val="24"/>
        </w:rPr>
        <w:t>配合修正英文聘書。</w:t>
      </w:r>
    </w:p>
    <w:p w:rsidR="00E260BE" w:rsidRDefault="00E260BE" w:rsidP="00E260BE">
      <w:pPr>
        <w:pStyle w:val="ac"/>
        <w:numPr>
          <w:ilvl w:val="0"/>
          <w:numId w:val="46"/>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textDirection w:val="lrTbV"/>
        <w:rPr>
          <w:rFonts w:ascii="細明體" w:eastAsia="細明體" w:hAnsi="細明體" w:cs="Segoe UI"/>
          <w:b w:val="0"/>
          <w:sz w:val="24"/>
        </w:rPr>
      </w:pPr>
      <w:proofErr w:type="gramStart"/>
      <w:r>
        <w:rPr>
          <w:rFonts w:ascii="細明體" w:eastAsia="細明體" w:hAnsi="細明體" w:cs="Segoe UI" w:hint="eastAsia"/>
          <w:b w:val="0"/>
          <w:sz w:val="24"/>
        </w:rPr>
        <w:t>本案業提</w:t>
      </w:r>
      <w:proofErr w:type="gramEnd"/>
      <w:r>
        <w:rPr>
          <w:rFonts w:ascii="細明體" w:eastAsia="細明體" w:hAnsi="細明體" w:cs="Segoe UI" w:hint="eastAsia"/>
          <w:b w:val="0"/>
          <w:sz w:val="24"/>
        </w:rPr>
        <w:t>104年6月23日第2864次行政會議討論未通過。</w:t>
      </w:r>
    </w:p>
    <w:p w:rsidR="00E260BE" w:rsidRPr="002E2AC7" w:rsidRDefault="00E260BE" w:rsidP="00E260BE">
      <w:pPr>
        <w:autoSpaceDE w:val="0"/>
        <w:autoSpaceDN w:val="0"/>
        <w:spacing w:line="320" w:lineRule="exact"/>
        <w:ind w:left="673"/>
        <w:jc w:val="both"/>
        <w:textDirection w:val="lrTbV"/>
        <w:rPr>
          <w:rFonts w:ascii="新細明體" w:eastAsia="新細明體" w:hAnsi="新細明體"/>
          <w:b w:val="0"/>
          <w:sz w:val="24"/>
        </w:rPr>
      </w:pPr>
      <w:r w:rsidRPr="002E2AC7">
        <w:rPr>
          <w:rFonts w:ascii="新細明體" w:eastAsia="新細明體" w:hAnsi="新細明體" w:hint="eastAsia"/>
          <w:b w:val="0"/>
          <w:sz w:val="24"/>
        </w:rPr>
        <w:t>決議：</w:t>
      </w:r>
      <w:r w:rsidRPr="002E2AC7">
        <w:rPr>
          <w:rFonts w:ascii="新細明體" w:eastAsia="新細明體" w:hAnsi="新細明體" w:hint="eastAsia"/>
          <w:b w:val="0"/>
          <w:color w:val="0000FF"/>
          <w:sz w:val="24"/>
        </w:rPr>
        <w:t>審議通過。</w:t>
      </w:r>
    </w:p>
    <w:p w:rsidR="00523A70" w:rsidRPr="006059BD" w:rsidRDefault="00523A70" w:rsidP="00523A70">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r>
        <w:rPr>
          <w:rFonts w:ascii="標楷體" w:hAnsi="標楷體" w:hint="eastAsia"/>
          <w:b/>
          <w:sz w:val="26"/>
          <w:szCs w:val="26"/>
        </w:rPr>
        <w:tab/>
      </w:r>
    </w:p>
    <w:p w:rsidR="00807A24" w:rsidRPr="006D4AB0" w:rsidRDefault="00523A70" w:rsidP="00523A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Pr>
          <w:rFonts w:ascii="新細明體" w:eastAsia="新細明體" w:hAnsi="新細明體" w:cs="細明體" w:hint="eastAsia"/>
          <w:b w:val="0"/>
          <w:bCs w:val="0"/>
          <w:color w:val="0000FF"/>
          <w:kern w:val="0"/>
          <w:sz w:val="20"/>
          <w:szCs w:val="20"/>
        </w:rPr>
        <w:t>5</w:t>
      </w:r>
      <w:r w:rsidRPr="00FB04A2">
        <w:rPr>
          <w:rFonts w:ascii="新細明體" w:eastAsia="新細明體" w:hAnsi="新細明體" w:cs="細明體" w:hint="eastAsia"/>
          <w:b w:val="0"/>
          <w:bCs w:val="0"/>
          <w:color w:val="0000FF"/>
          <w:kern w:val="0"/>
          <w:sz w:val="20"/>
          <w:szCs w:val="20"/>
        </w:rPr>
        <w:t>時</w:t>
      </w:r>
      <w:r>
        <w:rPr>
          <w:rFonts w:ascii="新細明體" w:eastAsia="新細明體" w:hAnsi="新細明體" w:cs="細明體" w:hint="eastAsia"/>
          <w:b w:val="0"/>
          <w:bCs w:val="0"/>
          <w:color w:val="0000FF"/>
          <w:kern w:val="0"/>
          <w:sz w:val="20"/>
          <w:szCs w:val="20"/>
        </w:rPr>
        <w:t>17</w:t>
      </w:r>
      <w:r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55" w:rsidRDefault="00AF7D55">
      <w:r>
        <w:separator/>
      </w:r>
    </w:p>
  </w:endnote>
  <w:endnote w:type="continuationSeparator" w:id="0">
    <w:p w:rsidR="00AF7D55" w:rsidRDefault="00AF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E" w:rsidRDefault="004841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418E" w:rsidRDefault="004841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E" w:rsidRPr="00F60974" w:rsidRDefault="0048418E">
    <w:pPr>
      <w:pStyle w:val="a7"/>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BA22B5">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BA22B5">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55" w:rsidRDefault="00AF7D55">
      <w:r>
        <w:separator/>
      </w:r>
    </w:p>
  </w:footnote>
  <w:footnote w:type="continuationSeparator" w:id="0">
    <w:p w:rsidR="00AF7D55" w:rsidRDefault="00AF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C"/>
    <w:multiLevelType w:val="hybridMultilevel"/>
    <w:tmpl w:val="6FC2F16C"/>
    <w:lvl w:ilvl="0" w:tplc="683AE64C">
      <w:start w:val="1"/>
      <w:numFmt w:val="taiwaneseCountingThousand"/>
      <w:lvlText w:val="(%1)"/>
      <w:lvlJc w:val="left"/>
      <w:pPr>
        <w:ind w:left="2053" w:hanging="765"/>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
    <w:nsid w:val="020E00F5"/>
    <w:multiLevelType w:val="hybridMultilevel"/>
    <w:tmpl w:val="BF0A5DFE"/>
    <w:lvl w:ilvl="0" w:tplc="2F9E2D4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
    <w:nsid w:val="08833467"/>
    <w:multiLevelType w:val="hybridMultilevel"/>
    <w:tmpl w:val="2318D5D2"/>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456A8266">
      <w:start w:val="1"/>
      <w:numFmt w:val="decimal"/>
      <w:lvlText w:val="(%3)"/>
      <w:lvlJc w:val="righ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5">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0D0526CE"/>
    <w:multiLevelType w:val="hybridMultilevel"/>
    <w:tmpl w:val="B4C80E0A"/>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456A8266">
      <w:start w:val="1"/>
      <w:numFmt w:val="decimal"/>
      <w:lvlText w:val="(%3)"/>
      <w:lvlJc w:val="righ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7">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561D1A"/>
    <w:multiLevelType w:val="hybridMultilevel"/>
    <w:tmpl w:val="50FC5DF2"/>
    <w:lvl w:ilvl="0" w:tplc="0409000F">
      <w:start w:val="1"/>
      <w:numFmt w:val="decimal"/>
      <w:lvlText w:val="%1."/>
      <w:lvlJc w:val="left"/>
      <w:pPr>
        <w:ind w:left="1633" w:hanging="480"/>
      </w:p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9">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0">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5493C81"/>
    <w:multiLevelType w:val="hybridMultilevel"/>
    <w:tmpl w:val="BBF8CB78"/>
    <w:lvl w:ilvl="0" w:tplc="0409000F">
      <w:start w:val="1"/>
      <w:numFmt w:val="decimal"/>
      <w:lvlText w:val="%1."/>
      <w:lvlJc w:val="left"/>
      <w:pPr>
        <w:ind w:left="1633" w:hanging="480"/>
      </w:p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13">
    <w:nsid w:val="17B41108"/>
    <w:multiLevelType w:val="hybridMultilevel"/>
    <w:tmpl w:val="EAB82110"/>
    <w:lvl w:ilvl="0" w:tplc="CEB8E69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5">
    <w:nsid w:val="1DEC2E47"/>
    <w:multiLevelType w:val="hybridMultilevel"/>
    <w:tmpl w:val="58008D3C"/>
    <w:lvl w:ilvl="0" w:tplc="43EC3156">
      <w:start w:val="1"/>
      <w:numFmt w:val="taiwaneseCountingThousand"/>
      <w:lvlText w:val="(%1)"/>
      <w:lvlJc w:val="left"/>
      <w:pPr>
        <w:tabs>
          <w:tab w:val="num" w:pos="1153"/>
        </w:tabs>
        <w:ind w:left="1153" w:hanging="480"/>
      </w:pPr>
      <w:rPr>
        <w:rFonts w:hint="default"/>
      </w:rPr>
    </w:lvl>
    <w:lvl w:ilvl="1" w:tplc="9B2EB6A8">
      <w:start w:val="1"/>
      <w:numFmt w:val="decimal"/>
      <w:lvlText w:val="%2."/>
      <w:lvlJc w:val="left"/>
      <w:pPr>
        <w:tabs>
          <w:tab w:val="num" w:pos="1513"/>
        </w:tabs>
        <w:ind w:left="1513" w:hanging="360"/>
      </w:pPr>
      <w:rPr>
        <w:rFonts w:hint="default"/>
        <w:b/>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6">
    <w:nsid w:val="1FAC3FBF"/>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7">
    <w:nsid w:val="332E349F"/>
    <w:multiLevelType w:val="hybridMultilevel"/>
    <w:tmpl w:val="57863094"/>
    <w:lvl w:ilvl="0" w:tplc="CEB8E692">
      <w:start w:val="1"/>
      <w:numFmt w:val="decimal"/>
      <w:lvlText w:val="(%1)"/>
      <w:lvlJc w:val="left"/>
      <w:pPr>
        <w:ind w:left="1633" w:hanging="48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18">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1">
    <w:nsid w:val="40C0532C"/>
    <w:multiLevelType w:val="hybridMultilevel"/>
    <w:tmpl w:val="9DA43E8E"/>
    <w:lvl w:ilvl="0" w:tplc="469636BA">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1807ED"/>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5157308"/>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4">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25">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6">
    <w:nsid w:val="4BA94915"/>
    <w:multiLevelType w:val="hybridMultilevel"/>
    <w:tmpl w:val="FAB235AE"/>
    <w:lvl w:ilvl="0" w:tplc="0409000F">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7">
    <w:nsid w:val="4D57407B"/>
    <w:multiLevelType w:val="hybridMultilevel"/>
    <w:tmpl w:val="BBB211CC"/>
    <w:lvl w:ilvl="0" w:tplc="0409000F">
      <w:start w:val="1"/>
      <w:numFmt w:val="decimal"/>
      <w:lvlText w:val="%1."/>
      <w:lvlJc w:val="left"/>
      <w:pPr>
        <w:ind w:left="1633" w:hanging="480"/>
      </w:p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28">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3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31">
    <w:nsid w:val="5B9832E1"/>
    <w:multiLevelType w:val="hybridMultilevel"/>
    <w:tmpl w:val="25544BE8"/>
    <w:lvl w:ilvl="0" w:tplc="CEB8E692">
      <w:start w:val="1"/>
      <w:numFmt w:val="decimal"/>
      <w:lvlText w:val="(%1)"/>
      <w:lvlJc w:val="left"/>
      <w:pPr>
        <w:ind w:left="1633" w:hanging="48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32">
    <w:nsid w:val="615F4F06"/>
    <w:multiLevelType w:val="hybridMultilevel"/>
    <w:tmpl w:val="4A040FC4"/>
    <w:lvl w:ilvl="0" w:tplc="CEB8E692">
      <w:start w:val="1"/>
      <w:numFmt w:val="decimal"/>
      <w:lvlText w:val="(%1)"/>
      <w:lvlJc w:val="left"/>
      <w:pPr>
        <w:ind w:left="2031" w:hanging="48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33">
    <w:nsid w:val="62C44C3C"/>
    <w:multiLevelType w:val="hybridMultilevel"/>
    <w:tmpl w:val="BD1E973C"/>
    <w:lvl w:ilvl="0" w:tplc="B0B0E1EC">
      <w:start w:val="1"/>
      <w:numFmt w:val="decimal"/>
      <w:lvlText w:val="(%1)"/>
      <w:lvlJc w:val="left"/>
      <w:pPr>
        <w:ind w:left="1513" w:hanging="36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34">
    <w:nsid w:val="65F542EC"/>
    <w:multiLevelType w:val="hybridMultilevel"/>
    <w:tmpl w:val="3AD45EA2"/>
    <w:lvl w:ilvl="0" w:tplc="D48A56AA">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5">
    <w:nsid w:val="66B447B1"/>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D3E4344"/>
    <w:multiLevelType w:val="hybridMultilevel"/>
    <w:tmpl w:val="0EA66CE4"/>
    <w:lvl w:ilvl="0" w:tplc="C44E7D2C">
      <w:start w:val="1"/>
      <w:numFmt w:val="taiwaneseCountingThousand"/>
      <w:lvlText w:val="(%1)"/>
      <w:lvlJc w:val="left"/>
      <w:pPr>
        <w:ind w:left="1153" w:hanging="480"/>
      </w:pPr>
      <w:rPr>
        <w:rFonts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7">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39">
    <w:nsid w:val="73DF0EDC"/>
    <w:multiLevelType w:val="hybridMultilevel"/>
    <w:tmpl w:val="2274FDF4"/>
    <w:lvl w:ilvl="0" w:tplc="AC34CF10">
      <w:start w:val="1"/>
      <w:numFmt w:val="ideographLegalTraditional"/>
      <w:lvlText w:val="%1、"/>
      <w:lvlJc w:val="left"/>
      <w:pPr>
        <w:ind w:left="720" w:hanging="72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A46B7A"/>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1">
    <w:nsid w:val="75D11E2B"/>
    <w:multiLevelType w:val="hybridMultilevel"/>
    <w:tmpl w:val="8FFC4B2E"/>
    <w:lvl w:ilvl="0" w:tplc="04090013">
      <w:start w:val="1"/>
      <w:numFmt w:val="upperRoman"/>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2">
    <w:nsid w:val="76D87C42"/>
    <w:multiLevelType w:val="hybridMultilevel"/>
    <w:tmpl w:val="58008D3C"/>
    <w:lvl w:ilvl="0" w:tplc="43EC3156">
      <w:start w:val="1"/>
      <w:numFmt w:val="taiwaneseCountingThousand"/>
      <w:lvlText w:val="(%1)"/>
      <w:lvlJc w:val="left"/>
      <w:pPr>
        <w:tabs>
          <w:tab w:val="num" w:pos="1153"/>
        </w:tabs>
        <w:ind w:left="1153" w:hanging="480"/>
      </w:pPr>
      <w:rPr>
        <w:rFonts w:hint="default"/>
      </w:rPr>
    </w:lvl>
    <w:lvl w:ilvl="1" w:tplc="9B2EB6A8">
      <w:start w:val="1"/>
      <w:numFmt w:val="decimal"/>
      <w:lvlText w:val="%2."/>
      <w:lvlJc w:val="left"/>
      <w:pPr>
        <w:tabs>
          <w:tab w:val="num" w:pos="1513"/>
        </w:tabs>
        <w:ind w:left="1513" w:hanging="360"/>
      </w:pPr>
      <w:rPr>
        <w:rFonts w:hint="default"/>
        <w:b/>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3">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4">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9"/>
  </w:num>
  <w:num w:numId="3">
    <w:abstractNumId w:val="7"/>
  </w:num>
  <w:num w:numId="4">
    <w:abstractNumId w:val="5"/>
  </w:num>
  <w:num w:numId="5">
    <w:abstractNumId w:val="14"/>
  </w:num>
  <w:num w:numId="6">
    <w:abstractNumId w:val="10"/>
  </w:num>
  <w:num w:numId="7">
    <w:abstractNumId w:val="43"/>
  </w:num>
  <w:num w:numId="8">
    <w:abstractNumId w:val="9"/>
  </w:num>
  <w:num w:numId="9">
    <w:abstractNumId w:val="19"/>
  </w:num>
  <w:num w:numId="10">
    <w:abstractNumId w:val="20"/>
  </w:num>
  <w:num w:numId="11">
    <w:abstractNumId w:val="37"/>
  </w:num>
  <w:num w:numId="12">
    <w:abstractNumId w:val="40"/>
  </w:num>
  <w:num w:numId="13">
    <w:abstractNumId w:val="25"/>
  </w:num>
  <w:num w:numId="14">
    <w:abstractNumId w:val="3"/>
  </w:num>
  <w:num w:numId="15">
    <w:abstractNumId w:val="18"/>
  </w:num>
  <w:num w:numId="16">
    <w:abstractNumId w:val="2"/>
  </w:num>
  <w:num w:numId="17">
    <w:abstractNumId w:val="24"/>
  </w:num>
  <w:num w:numId="18">
    <w:abstractNumId w:val="38"/>
  </w:num>
  <w:num w:numId="19">
    <w:abstractNumId w:val="6"/>
  </w:num>
  <w:num w:numId="20">
    <w:abstractNumId w:val="16"/>
  </w:num>
  <w:num w:numId="21">
    <w:abstractNumId w:val="0"/>
  </w:num>
  <w:num w:numId="22">
    <w:abstractNumId w:val="23"/>
  </w:num>
  <w:num w:numId="23">
    <w:abstractNumId w:val="21"/>
  </w:num>
  <w:num w:numId="24">
    <w:abstractNumId w:val="4"/>
  </w:num>
  <w:num w:numId="25">
    <w:abstractNumId w:val="39"/>
  </w:num>
  <w:num w:numId="26">
    <w:abstractNumId w:val="30"/>
  </w:num>
  <w:num w:numId="27">
    <w:abstractNumId w:val="33"/>
  </w:num>
  <w:num w:numId="28">
    <w:abstractNumId w:val="13"/>
  </w:num>
  <w:num w:numId="29">
    <w:abstractNumId w:val="12"/>
  </w:num>
  <w:num w:numId="30">
    <w:abstractNumId w:val="17"/>
  </w:num>
  <w:num w:numId="31">
    <w:abstractNumId w:val="31"/>
  </w:num>
  <w:num w:numId="32">
    <w:abstractNumId w:val="8"/>
  </w:num>
  <w:num w:numId="33">
    <w:abstractNumId w:val="1"/>
  </w:num>
  <w:num w:numId="34">
    <w:abstractNumId w:val="41"/>
  </w:num>
  <w:num w:numId="35">
    <w:abstractNumId w:val="27"/>
  </w:num>
  <w:num w:numId="36">
    <w:abstractNumId w:val="44"/>
  </w:num>
  <w:num w:numId="37">
    <w:abstractNumId w:val="28"/>
  </w:num>
  <w:num w:numId="38">
    <w:abstractNumId w:val="34"/>
  </w:num>
  <w:num w:numId="39">
    <w:abstractNumId w:val="35"/>
  </w:num>
  <w:num w:numId="40">
    <w:abstractNumId w:val="22"/>
  </w:num>
  <w:num w:numId="41">
    <w:abstractNumId w:val="1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26"/>
  </w:num>
  <w:num w:numId="45">
    <w:abstractNumId w:val="32"/>
  </w:num>
  <w:num w:numId="46">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B88"/>
    <w:rsid w:val="0000389A"/>
    <w:rsid w:val="00003D21"/>
    <w:rsid w:val="00004870"/>
    <w:rsid w:val="00004CBD"/>
    <w:rsid w:val="00005D45"/>
    <w:rsid w:val="0001039A"/>
    <w:rsid w:val="000116B3"/>
    <w:rsid w:val="00011F6F"/>
    <w:rsid w:val="000141CC"/>
    <w:rsid w:val="00014461"/>
    <w:rsid w:val="00015A6E"/>
    <w:rsid w:val="0001618D"/>
    <w:rsid w:val="000164F0"/>
    <w:rsid w:val="00016555"/>
    <w:rsid w:val="000168A9"/>
    <w:rsid w:val="00016E64"/>
    <w:rsid w:val="00020F6E"/>
    <w:rsid w:val="000213A8"/>
    <w:rsid w:val="00021ADA"/>
    <w:rsid w:val="00023532"/>
    <w:rsid w:val="000247F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4B26"/>
    <w:rsid w:val="00045065"/>
    <w:rsid w:val="00046622"/>
    <w:rsid w:val="0004698D"/>
    <w:rsid w:val="000478EB"/>
    <w:rsid w:val="00047B61"/>
    <w:rsid w:val="000507AD"/>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79A"/>
    <w:rsid w:val="000729B5"/>
    <w:rsid w:val="00074493"/>
    <w:rsid w:val="00074C70"/>
    <w:rsid w:val="0007580A"/>
    <w:rsid w:val="00075AD1"/>
    <w:rsid w:val="00076434"/>
    <w:rsid w:val="000805D5"/>
    <w:rsid w:val="000806AB"/>
    <w:rsid w:val="00080DF0"/>
    <w:rsid w:val="000811B8"/>
    <w:rsid w:val="00083780"/>
    <w:rsid w:val="00083FD2"/>
    <w:rsid w:val="00084A53"/>
    <w:rsid w:val="00084E22"/>
    <w:rsid w:val="00085CB9"/>
    <w:rsid w:val="000871F0"/>
    <w:rsid w:val="00087483"/>
    <w:rsid w:val="00091975"/>
    <w:rsid w:val="00091DFE"/>
    <w:rsid w:val="00093A08"/>
    <w:rsid w:val="000940B2"/>
    <w:rsid w:val="0009466E"/>
    <w:rsid w:val="00095220"/>
    <w:rsid w:val="000955A6"/>
    <w:rsid w:val="00095B46"/>
    <w:rsid w:val="00096E96"/>
    <w:rsid w:val="000A0819"/>
    <w:rsid w:val="000A26A0"/>
    <w:rsid w:val="000A4285"/>
    <w:rsid w:val="000A50A2"/>
    <w:rsid w:val="000A541D"/>
    <w:rsid w:val="000A55DA"/>
    <w:rsid w:val="000A6314"/>
    <w:rsid w:val="000A7416"/>
    <w:rsid w:val="000A7E6C"/>
    <w:rsid w:val="000A7FC6"/>
    <w:rsid w:val="000B08E2"/>
    <w:rsid w:val="000B1440"/>
    <w:rsid w:val="000B2798"/>
    <w:rsid w:val="000B2E05"/>
    <w:rsid w:val="000B2E54"/>
    <w:rsid w:val="000B3ADB"/>
    <w:rsid w:val="000B3DF4"/>
    <w:rsid w:val="000B519B"/>
    <w:rsid w:val="000B5A23"/>
    <w:rsid w:val="000B5A27"/>
    <w:rsid w:val="000B6B29"/>
    <w:rsid w:val="000B6E9D"/>
    <w:rsid w:val="000B7927"/>
    <w:rsid w:val="000C14F2"/>
    <w:rsid w:val="000C1F64"/>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54A0"/>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2FD4"/>
    <w:rsid w:val="001031F6"/>
    <w:rsid w:val="0010475D"/>
    <w:rsid w:val="00104BB4"/>
    <w:rsid w:val="00104CEC"/>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0CB"/>
    <w:rsid w:val="0013110F"/>
    <w:rsid w:val="00131EC0"/>
    <w:rsid w:val="00131FF9"/>
    <w:rsid w:val="0013201B"/>
    <w:rsid w:val="00132C0D"/>
    <w:rsid w:val="00132C74"/>
    <w:rsid w:val="00132D31"/>
    <w:rsid w:val="001331AF"/>
    <w:rsid w:val="00133E45"/>
    <w:rsid w:val="00135B36"/>
    <w:rsid w:val="00136783"/>
    <w:rsid w:val="00136F68"/>
    <w:rsid w:val="001375C1"/>
    <w:rsid w:val="00140186"/>
    <w:rsid w:val="00140FD5"/>
    <w:rsid w:val="00141022"/>
    <w:rsid w:val="001414BB"/>
    <w:rsid w:val="001420BD"/>
    <w:rsid w:val="001423D5"/>
    <w:rsid w:val="0014262A"/>
    <w:rsid w:val="001433E4"/>
    <w:rsid w:val="00143948"/>
    <w:rsid w:val="00144004"/>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66A1D"/>
    <w:rsid w:val="0017036F"/>
    <w:rsid w:val="001705CD"/>
    <w:rsid w:val="00171AB0"/>
    <w:rsid w:val="00171E86"/>
    <w:rsid w:val="00173024"/>
    <w:rsid w:val="00174A8C"/>
    <w:rsid w:val="00174CAA"/>
    <w:rsid w:val="00175F0B"/>
    <w:rsid w:val="001760C5"/>
    <w:rsid w:val="00177C81"/>
    <w:rsid w:val="00177CE9"/>
    <w:rsid w:val="00180190"/>
    <w:rsid w:val="00181F9D"/>
    <w:rsid w:val="00182224"/>
    <w:rsid w:val="001824D5"/>
    <w:rsid w:val="0018269E"/>
    <w:rsid w:val="00183961"/>
    <w:rsid w:val="00183BC1"/>
    <w:rsid w:val="00184021"/>
    <w:rsid w:val="001847AA"/>
    <w:rsid w:val="001851A7"/>
    <w:rsid w:val="001856B3"/>
    <w:rsid w:val="00186A15"/>
    <w:rsid w:val="00190191"/>
    <w:rsid w:val="00190ECD"/>
    <w:rsid w:val="00191F87"/>
    <w:rsid w:val="0019387E"/>
    <w:rsid w:val="00193AAE"/>
    <w:rsid w:val="00193FC4"/>
    <w:rsid w:val="00194B70"/>
    <w:rsid w:val="00196FD8"/>
    <w:rsid w:val="001A0404"/>
    <w:rsid w:val="001A0E46"/>
    <w:rsid w:val="001A0EE5"/>
    <w:rsid w:val="001A184D"/>
    <w:rsid w:val="001A1C24"/>
    <w:rsid w:val="001A2C7C"/>
    <w:rsid w:val="001A4451"/>
    <w:rsid w:val="001A4619"/>
    <w:rsid w:val="001A4ED6"/>
    <w:rsid w:val="001A4F4A"/>
    <w:rsid w:val="001A4F4F"/>
    <w:rsid w:val="001A57BE"/>
    <w:rsid w:val="001A58C6"/>
    <w:rsid w:val="001A5C41"/>
    <w:rsid w:val="001A71F8"/>
    <w:rsid w:val="001A7337"/>
    <w:rsid w:val="001A7B41"/>
    <w:rsid w:val="001B0002"/>
    <w:rsid w:val="001B0AAC"/>
    <w:rsid w:val="001B15FE"/>
    <w:rsid w:val="001B1645"/>
    <w:rsid w:val="001B17CA"/>
    <w:rsid w:val="001B3221"/>
    <w:rsid w:val="001B38EC"/>
    <w:rsid w:val="001B3B4E"/>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C7AB2"/>
    <w:rsid w:val="001D0008"/>
    <w:rsid w:val="001D010B"/>
    <w:rsid w:val="001D051D"/>
    <w:rsid w:val="001D0EB2"/>
    <w:rsid w:val="001D157B"/>
    <w:rsid w:val="001D243E"/>
    <w:rsid w:val="001D283A"/>
    <w:rsid w:val="001D293B"/>
    <w:rsid w:val="001D2BA6"/>
    <w:rsid w:val="001D4565"/>
    <w:rsid w:val="001D5A68"/>
    <w:rsid w:val="001E03F3"/>
    <w:rsid w:val="001E09F8"/>
    <w:rsid w:val="001E0E1A"/>
    <w:rsid w:val="001E1CAF"/>
    <w:rsid w:val="001E1E88"/>
    <w:rsid w:val="001E2EEC"/>
    <w:rsid w:val="001E303D"/>
    <w:rsid w:val="001E43ED"/>
    <w:rsid w:val="001E587D"/>
    <w:rsid w:val="001E59EB"/>
    <w:rsid w:val="001E5FD3"/>
    <w:rsid w:val="001E6BA1"/>
    <w:rsid w:val="001F17A4"/>
    <w:rsid w:val="001F3F31"/>
    <w:rsid w:val="001F4C6B"/>
    <w:rsid w:val="001F545D"/>
    <w:rsid w:val="002018F7"/>
    <w:rsid w:val="002022CE"/>
    <w:rsid w:val="0020266F"/>
    <w:rsid w:val="002040E0"/>
    <w:rsid w:val="00204E75"/>
    <w:rsid w:val="0020778A"/>
    <w:rsid w:val="00210189"/>
    <w:rsid w:val="002109B2"/>
    <w:rsid w:val="00210AB3"/>
    <w:rsid w:val="00211EA7"/>
    <w:rsid w:val="0021291D"/>
    <w:rsid w:val="00212D72"/>
    <w:rsid w:val="002131F5"/>
    <w:rsid w:val="00214B75"/>
    <w:rsid w:val="00215DA2"/>
    <w:rsid w:val="00217103"/>
    <w:rsid w:val="0021755E"/>
    <w:rsid w:val="00217B30"/>
    <w:rsid w:val="00217F27"/>
    <w:rsid w:val="002204ED"/>
    <w:rsid w:val="00220BBC"/>
    <w:rsid w:val="00220D57"/>
    <w:rsid w:val="002228A0"/>
    <w:rsid w:val="00222BFC"/>
    <w:rsid w:val="00227DE3"/>
    <w:rsid w:val="00227E99"/>
    <w:rsid w:val="002305A4"/>
    <w:rsid w:val="00231079"/>
    <w:rsid w:val="00231E94"/>
    <w:rsid w:val="002321E6"/>
    <w:rsid w:val="002323AB"/>
    <w:rsid w:val="002329E9"/>
    <w:rsid w:val="00233ABE"/>
    <w:rsid w:val="00234403"/>
    <w:rsid w:val="00234E99"/>
    <w:rsid w:val="00235056"/>
    <w:rsid w:val="00235FD1"/>
    <w:rsid w:val="00236210"/>
    <w:rsid w:val="002364DB"/>
    <w:rsid w:val="00237233"/>
    <w:rsid w:val="002373CE"/>
    <w:rsid w:val="00237597"/>
    <w:rsid w:val="002414E6"/>
    <w:rsid w:val="00241A27"/>
    <w:rsid w:val="002432B1"/>
    <w:rsid w:val="002438DE"/>
    <w:rsid w:val="00243C0A"/>
    <w:rsid w:val="00244229"/>
    <w:rsid w:val="00244605"/>
    <w:rsid w:val="002447BA"/>
    <w:rsid w:val="00244923"/>
    <w:rsid w:val="00244C55"/>
    <w:rsid w:val="00245B2B"/>
    <w:rsid w:val="00245E9B"/>
    <w:rsid w:val="002462F5"/>
    <w:rsid w:val="002464D7"/>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8A0"/>
    <w:rsid w:val="00256E64"/>
    <w:rsid w:val="00256FFC"/>
    <w:rsid w:val="002601C8"/>
    <w:rsid w:val="002615B9"/>
    <w:rsid w:val="00261A38"/>
    <w:rsid w:val="00261D04"/>
    <w:rsid w:val="00261D09"/>
    <w:rsid w:val="0026204B"/>
    <w:rsid w:val="0026226B"/>
    <w:rsid w:val="00262DD5"/>
    <w:rsid w:val="002632BF"/>
    <w:rsid w:val="002641A1"/>
    <w:rsid w:val="0026508C"/>
    <w:rsid w:val="00266567"/>
    <w:rsid w:val="00266E83"/>
    <w:rsid w:val="00274C8E"/>
    <w:rsid w:val="00274F84"/>
    <w:rsid w:val="0027513F"/>
    <w:rsid w:val="00275903"/>
    <w:rsid w:val="00276279"/>
    <w:rsid w:val="002762A8"/>
    <w:rsid w:val="0027632E"/>
    <w:rsid w:val="00276E8E"/>
    <w:rsid w:val="00277CC1"/>
    <w:rsid w:val="00280117"/>
    <w:rsid w:val="00280F09"/>
    <w:rsid w:val="00280FB9"/>
    <w:rsid w:val="00281317"/>
    <w:rsid w:val="00282F8F"/>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51E"/>
    <w:rsid w:val="00296C5A"/>
    <w:rsid w:val="00296EDB"/>
    <w:rsid w:val="00297122"/>
    <w:rsid w:val="002A1077"/>
    <w:rsid w:val="002A37A7"/>
    <w:rsid w:val="002A3A4B"/>
    <w:rsid w:val="002A46DF"/>
    <w:rsid w:val="002A606B"/>
    <w:rsid w:val="002A696A"/>
    <w:rsid w:val="002A6CEC"/>
    <w:rsid w:val="002B0139"/>
    <w:rsid w:val="002B066D"/>
    <w:rsid w:val="002B0E68"/>
    <w:rsid w:val="002B1A58"/>
    <w:rsid w:val="002B4370"/>
    <w:rsid w:val="002B4A31"/>
    <w:rsid w:val="002B4BA3"/>
    <w:rsid w:val="002B6898"/>
    <w:rsid w:val="002B6A3B"/>
    <w:rsid w:val="002B6D9E"/>
    <w:rsid w:val="002B7C52"/>
    <w:rsid w:val="002C0617"/>
    <w:rsid w:val="002C06AC"/>
    <w:rsid w:val="002C1636"/>
    <w:rsid w:val="002C2FF9"/>
    <w:rsid w:val="002C36E7"/>
    <w:rsid w:val="002C4792"/>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40F"/>
    <w:rsid w:val="002F49A7"/>
    <w:rsid w:val="002F5057"/>
    <w:rsid w:val="002F53CE"/>
    <w:rsid w:val="002F54D8"/>
    <w:rsid w:val="002F5692"/>
    <w:rsid w:val="002F6331"/>
    <w:rsid w:val="002F6626"/>
    <w:rsid w:val="002F6C71"/>
    <w:rsid w:val="002F6F08"/>
    <w:rsid w:val="002F73FA"/>
    <w:rsid w:val="002F78F8"/>
    <w:rsid w:val="00300919"/>
    <w:rsid w:val="00300FBD"/>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5EC3"/>
    <w:rsid w:val="00316DFE"/>
    <w:rsid w:val="00317042"/>
    <w:rsid w:val="003177C9"/>
    <w:rsid w:val="00317F29"/>
    <w:rsid w:val="00320968"/>
    <w:rsid w:val="00320AF4"/>
    <w:rsid w:val="0032120D"/>
    <w:rsid w:val="0032127B"/>
    <w:rsid w:val="00321CD0"/>
    <w:rsid w:val="00322FE4"/>
    <w:rsid w:val="0032359B"/>
    <w:rsid w:val="00324182"/>
    <w:rsid w:val="003245F6"/>
    <w:rsid w:val="0032785A"/>
    <w:rsid w:val="00331697"/>
    <w:rsid w:val="00332311"/>
    <w:rsid w:val="00332C29"/>
    <w:rsid w:val="00333187"/>
    <w:rsid w:val="00334189"/>
    <w:rsid w:val="00334AD6"/>
    <w:rsid w:val="0033567D"/>
    <w:rsid w:val="00336644"/>
    <w:rsid w:val="00337275"/>
    <w:rsid w:val="0034011D"/>
    <w:rsid w:val="00341403"/>
    <w:rsid w:val="003424D1"/>
    <w:rsid w:val="003430B4"/>
    <w:rsid w:val="00343B72"/>
    <w:rsid w:val="00344837"/>
    <w:rsid w:val="003454A9"/>
    <w:rsid w:val="00346924"/>
    <w:rsid w:val="00346971"/>
    <w:rsid w:val="003476A5"/>
    <w:rsid w:val="00347A4F"/>
    <w:rsid w:val="003505E7"/>
    <w:rsid w:val="003507AA"/>
    <w:rsid w:val="00350F41"/>
    <w:rsid w:val="00351101"/>
    <w:rsid w:val="00351347"/>
    <w:rsid w:val="00351597"/>
    <w:rsid w:val="003516AD"/>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19A"/>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2AE"/>
    <w:rsid w:val="003928A4"/>
    <w:rsid w:val="00393CE8"/>
    <w:rsid w:val="00393DDC"/>
    <w:rsid w:val="00395263"/>
    <w:rsid w:val="0039598F"/>
    <w:rsid w:val="00395EC9"/>
    <w:rsid w:val="0039688B"/>
    <w:rsid w:val="0039760F"/>
    <w:rsid w:val="003A0280"/>
    <w:rsid w:val="003A1661"/>
    <w:rsid w:val="003A1954"/>
    <w:rsid w:val="003A1B92"/>
    <w:rsid w:val="003A1C3F"/>
    <w:rsid w:val="003A2585"/>
    <w:rsid w:val="003A2779"/>
    <w:rsid w:val="003A33AC"/>
    <w:rsid w:val="003A35DE"/>
    <w:rsid w:val="003A4DE3"/>
    <w:rsid w:val="003A59DF"/>
    <w:rsid w:val="003A5A57"/>
    <w:rsid w:val="003A6190"/>
    <w:rsid w:val="003A6429"/>
    <w:rsid w:val="003A73C3"/>
    <w:rsid w:val="003A7513"/>
    <w:rsid w:val="003B01A4"/>
    <w:rsid w:val="003B04F2"/>
    <w:rsid w:val="003B137A"/>
    <w:rsid w:val="003B2641"/>
    <w:rsid w:val="003B28A1"/>
    <w:rsid w:val="003B2921"/>
    <w:rsid w:val="003B31D6"/>
    <w:rsid w:val="003B33D8"/>
    <w:rsid w:val="003B3826"/>
    <w:rsid w:val="003B39A7"/>
    <w:rsid w:val="003B4C5F"/>
    <w:rsid w:val="003B50C9"/>
    <w:rsid w:val="003B54D7"/>
    <w:rsid w:val="003B564F"/>
    <w:rsid w:val="003B59FF"/>
    <w:rsid w:val="003B62BC"/>
    <w:rsid w:val="003B6BAA"/>
    <w:rsid w:val="003B741D"/>
    <w:rsid w:val="003C017B"/>
    <w:rsid w:val="003C0580"/>
    <w:rsid w:val="003C0C8E"/>
    <w:rsid w:val="003C1529"/>
    <w:rsid w:val="003C1575"/>
    <w:rsid w:val="003C218D"/>
    <w:rsid w:val="003C26AF"/>
    <w:rsid w:val="003C298A"/>
    <w:rsid w:val="003C33C3"/>
    <w:rsid w:val="003C53C8"/>
    <w:rsid w:val="003C58E4"/>
    <w:rsid w:val="003C77DF"/>
    <w:rsid w:val="003D0924"/>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5814"/>
    <w:rsid w:val="003E6C76"/>
    <w:rsid w:val="003F051F"/>
    <w:rsid w:val="003F1339"/>
    <w:rsid w:val="003F1D37"/>
    <w:rsid w:val="003F2A34"/>
    <w:rsid w:val="003F2B10"/>
    <w:rsid w:val="003F336C"/>
    <w:rsid w:val="003F45BD"/>
    <w:rsid w:val="003F4B96"/>
    <w:rsid w:val="003F5529"/>
    <w:rsid w:val="003F575C"/>
    <w:rsid w:val="003F5F23"/>
    <w:rsid w:val="003F63E5"/>
    <w:rsid w:val="003F7120"/>
    <w:rsid w:val="00400077"/>
    <w:rsid w:val="00401494"/>
    <w:rsid w:val="00401776"/>
    <w:rsid w:val="00401C57"/>
    <w:rsid w:val="00404740"/>
    <w:rsid w:val="00404ADA"/>
    <w:rsid w:val="00405152"/>
    <w:rsid w:val="0040587C"/>
    <w:rsid w:val="0040591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95C"/>
    <w:rsid w:val="00430CA0"/>
    <w:rsid w:val="00431906"/>
    <w:rsid w:val="00431E6E"/>
    <w:rsid w:val="004330C4"/>
    <w:rsid w:val="004341F0"/>
    <w:rsid w:val="00434266"/>
    <w:rsid w:val="0043584E"/>
    <w:rsid w:val="00435F57"/>
    <w:rsid w:val="00436C6A"/>
    <w:rsid w:val="00437CAC"/>
    <w:rsid w:val="00437F02"/>
    <w:rsid w:val="00440099"/>
    <w:rsid w:val="00440399"/>
    <w:rsid w:val="00440C2D"/>
    <w:rsid w:val="00441E5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3C1B"/>
    <w:rsid w:val="0046480B"/>
    <w:rsid w:val="004661F5"/>
    <w:rsid w:val="0046761B"/>
    <w:rsid w:val="004677F4"/>
    <w:rsid w:val="004706F9"/>
    <w:rsid w:val="00470C88"/>
    <w:rsid w:val="00470CE3"/>
    <w:rsid w:val="00470E2A"/>
    <w:rsid w:val="00471499"/>
    <w:rsid w:val="004720B1"/>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8E"/>
    <w:rsid w:val="004841B6"/>
    <w:rsid w:val="00486026"/>
    <w:rsid w:val="004863A2"/>
    <w:rsid w:val="0048704A"/>
    <w:rsid w:val="00487F6D"/>
    <w:rsid w:val="0049024A"/>
    <w:rsid w:val="00490CB6"/>
    <w:rsid w:val="00491C68"/>
    <w:rsid w:val="00492023"/>
    <w:rsid w:val="00492486"/>
    <w:rsid w:val="00492B52"/>
    <w:rsid w:val="00492CEE"/>
    <w:rsid w:val="0049394D"/>
    <w:rsid w:val="00496CBC"/>
    <w:rsid w:val="0049775C"/>
    <w:rsid w:val="004A0060"/>
    <w:rsid w:val="004A0140"/>
    <w:rsid w:val="004A0840"/>
    <w:rsid w:val="004A0D88"/>
    <w:rsid w:val="004A170F"/>
    <w:rsid w:val="004A1772"/>
    <w:rsid w:val="004A1E05"/>
    <w:rsid w:val="004A26B6"/>
    <w:rsid w:val="004A2A6A"/>
    <w:rsid w:val="004A30B6"/>
    <w:rsid w:val="004A3384"/>
    <w:rsid w:val="004A3C4B"/>
    <w:rsid w:val="004A3DF6"/>
    <w:rsid w:val="004A5557"/>
    <w:rsid w:val="004B03B1"/>
    <w:rsid w:val="004B0DEA"/>
    <w:rsid w:val="004B1AC5"/>
    <w:rsid w:val="004B261E"/>
    <w:rsid w:val="004B3685"/>
    <w:rsid w:val="004B3E04"/>
    <w:rsid w:val="004B4930"/>
    <w:rsid w:val="004B6B35"/>
    <w:rsid w:val="004B7D85"/>
    <w:rsid w:val="004C0583"/>
    <w:rsid w:val="004C0AD9"/>
    <w:rsid w:val="004C2E6D"/>
    <w:rsid w:val="004C2F31"/>
    <w:rsid w:val="004C39E1"/>
    <w:rsid w:val="004C512B"/>
    <w:rsid w:val="004C692E"/>
    <w:rsid w:val="004C6A76"/>
    <w:rsid w:val="004C7748"/>
    <w:rsid w:val="004D0006"/>
    <w:rsid w:val="004D02A1"/>
    <w:rsid w:val="004D04C1"/>
    <w:rsid w:val="004D04DB"/>
    <w:rsid w:val="004D0AEF"/>
    <w:rsid w:val="004D169D"/>
    <w:rsid w:val="004D19DB"/>
    <w:rsid w:val="004D1C5F"/>
    <w:rsid w:val="004D2037"/>
    <w:rsid w:val="004D41A0"/>
    <w:rsid w:val="004D4413"/>
    <w:rsid w:val="004D47D7"/>
    <w:rsid w:val="004D4947"/>
    <w:rsid w:val="004D4E72"/>
    <w:rsid w:val="004D4EA7"/>
    <w:rsid w:val="004D6E8F"/>
    <w:rsid w:val="004D7663"/>
    <w:rsid w:val="004D77CF"/>
    <w:rsid w:val="004E070F"/>
    <w:rsid w:val="004E1D88"/>
    <w:rsid w:val="004E1E7E"/>
    <w:rsid w:val="004E2FB5"/>
    <w:rsid w:val="004E41D7"/>
    <w:rsid w:val="004E4BCE"/>
    <w:rsid w:val="004E6B82"/>
    <w:rsid w:val="004E6C62"/>
    <w:rsid w:val="004E6E74"/>
    <w:rsid w:val="004E731C"/>
    <w:rsid w:val="004F033E"/>
    <w:rsid w:val="004F0367"/>
    <w:rsid w:val="004F0693"/>
    <w:rsid w:val="004F1766"/>
    <w:rsid w:val="004F2A19"/>
    <w:rsid w:val="004F2B30"/>
    <w:rsid w:val="004F477E"/>
    <w:rsid w:val="004F4CDF"/>
    <w:rsid w:val="004F4D30"/>
    <w:rsid w:val="004F5F03"/>
    <w:rsid w:val="004F6F6D"/>
    <w:rsid w:val="004F78BC"/>
    <w:rsid w:val="00500F0D"/>
    <w:rsid w:val="00501A89"/>
    <w:rsid w:val="00501AED"/>
    <w:rsid w:val="00506452"/>
    <w:rsid w:val="0051096C"/>
    <w:rsid w:val="00511B45"/>
    <w:rsid w:val="00512D3B"/>
    <w:rsid w:val="00514588"/>
    <w:rsid w:val="00514950"/>
    <w:rsid w:val="0052168B"/>
    <w:rsid w:val="0052293D"/>
    <w:rsid w:val="00522A23"/>
    <w:rsid w:val="00522EC2"/>
    <w:rsid w:val="00523A70"/>
    <w:rsid w:val="00523CDE"/>
    <w:rsid w:val="0052424C"/>
    <w:rsid w:val="005248E4"/>
    <w:rsid w:val="00527295"/>
    <w:rsid w:val="00527E4E"/>
    <w:rsid w:val="00530341"/>
    <w:rsid w:val="005316F0"/>
    <w:rsid w:val="00532612"/>
    <w:rsid w:val="005330BA"/>
    <w:rsid w:val="005331CE"/>
    <w:rsid w:val="00535404"/>
    <w:rsid w:val="00535D63"/>
    <w:rsid w:val="00536FE6"/>
    <w:rsid w:val="00537B69"/>
    <w:rsid w:val="0054099A"/>
    <w:rsid w:val="00540A3E"/>
    <w:rsid w:val="0054121B"/>
    <w:rsid w:val="00541434"/>
    <w:rsid w:val="00541724"/>
    <w:rsid w:val="005418F4"/>
    <w:rsid w:val="00541FD8"/>
    <w:rsid w:val="0054249B"/>
    <w:rsid w:val="00543033"/>
    <w:rsid w:val="00543844"/>
    <w:rsid w:val="005441BB"/>
    <w:rsid w:val="0054475A"/>
    <w:rsid w:val="00544D59"/>
    <w:rsid w:val="0054517E"/>
    <w:rsid w:val="00545BF1"/>
    <w:rsid w:val="00546E1D"/>
    <w:rsid w:val="005472D3"/>
    <w:rsid w:val="005475BA"/>
    <w:rsid w:val="00547935"/>
    <w:rsid w:val="0055040F"/>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1C3"/>
    <w:rsid w:val="005674CE"/>
    <w:rsid w:val="005679FC"/>
    <w:rsid w:val="00570208"/>
    <w:rsid w:val="00570B5D"/>
    <w:rsid w:val="005720A6"/>
    <w:rsid w:val="00572EE2"/>
    <w:rsid w:val="005736C2"/>
    <w:rsid w:val="00573B79"/>
    <w:rsid w:val="005741FD"/>
    <w:rsid w:val="0057439B"/>
    <w:rsid w:val="00574435"/>
    <w:rsid w:val="00574556"/>
    <w:rsid w:val="00574AB2"/>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A8C"/>
    <w:rsid w:val="00590C70"/>
    <w:rsid w:val="00591FCD"/>
    <w:rsid w:val="005937DF"/>
    <w:rsid w:val="005939DE"/>
    <w:rsid w:val="00593F29"/>
    <w:rsid w:val="00594519"/>
    <w:rsid w:val="00594AD2"/>
    <w:rsid w:val="005951AD"/>
    <w:rsid w:val="0059551A"/>
    <w:rsid w:val="005955D9"/>
    <w:rsid w:val="005963B0"/>
    <w:rsid w:val="00597109"/>
    <w:rsid w:val="0059772F"/>
    <w:rsid w:val="00597C54"/>
    <w:rsid w:val="005A031C"/>
    <w:rsid w:val="005A1DD3"/>
    <w:rsid w:val="005A1F25"/>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38B"/>
    <w:rsid w:val="005C3C72"/>
    <w:rsid w:val="005C47FF"/>
    <w:rsid w:val="005C599D"/>
    <w:rsid w:val="005C59DA"/>
    <w:rsid w:val="005C5D7B"/>
    <w:rsid w:val="005C5E61"/>
    <w:rsid w:val="005C6424"/>
    <w:rsid w:val="005C6749"/>
    <w:rsid w:val="005C688B"/>
    <w:rsid w:val="005C6DE8"/>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66E1"/>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4581"/>
    <w:rsid w:val="005F4963"/>
    <w:rsid w:val="005F4AAA"/>
    <w:rsid w:val="005F5F06"/>
    <w:rsid w:val="005F71F4"/>
    <w:rsid w:val="005F7861"/>
    <w:rsid w:val="005F7F45"/>
    <w:rsid w:val="006012F0"/>
    <w:rsid w:val="00601926"/>
    <w:rsid w:val="00604CBE"/>
    <w:rsid w:val="006057BD"/>
    <w:rsid w:val="006059BD"/>
    <w:rsid w:val="00605BA2"/>
    <w:rsid w:val="00605E48"/>
    <w:rsid w:val="00606158"/>
    <w:rsid w:val="006061B3"/>
    <w:rsid w:val="00606356"/>
    <w:rsid w:val="00607547"/>
    <w:rsid w:val="0061195F"/>
    <w:rsid w:val="00611D17"/>
    <w:rsid w:val="00612336"/>
    <w:rsid w:val="00612776"/>
    <w:rsid w:val="00612B30"/>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0B7"/>
    <w:rsid w:val="006274D3"/>
    <w:rsid w:val="00627710"/>
    <w:rsid w:val="006314C2"/>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2E00"/>
    <w:rsid w:val="006538C9"/>
    <w:rsid w:val="0065467F"/>
    <w:rsid w:val="006557C2"/>
    <w:rsid w:val="00655CEA"/>
    <w:rsid w:val="006564D0"/>
    <w:rsid w:val="00656EEC"/>
    <w:rsid w:val="00660490"/>
    <w:rsid w:val="00660FA6"/>
    <w:rsid w:val="0066125E"/>
    <w:rsid w:val="00661C56"/>
    <w:rsid w:val="006625BD"/>
    <w:rsid w:val="00663B9B"/>
    <w:rsid w:val="00663BB3"/>
    <w:rsid w:val="0066411C"/>
    <w:rsid w:val="006644D0"/>
    <w:rsid w:val="00664EFE"/>
    <w:rsid w:val="006664BF"/>
    <w:rsid w:val="00666B1C"/>
    <w:rsid w:val="00666B2B"/>
    <w:rsid w:val="00670780"/>
    <w:rsid w:val="00671B91"/>
    <w:rsid w:val="00673DD1"/>
    <w:rsid w:val="00674A6A"/>
    <w:rsid w:val="00675005"/>
    <w:rsid w:val="00676805"/>
    <w:rsid w:val="00680268"/>
    <w:rsid w:val="00680FBE"/>
    <w:rsid w:val="00681A40"/>
    <w:rsid w:val="00682246"/>
    <w:rsid w:val="00682EB4"/>
    <w:rsid w:val="006844C4"/>
    <w:rsid w:val="00684697"/>
    <w:rsid w:val="006858AC"/>
    <w:rsid w:val="00685C3F"/>
    <w:rsid w:val="00687492"/>
    <w:rsid w:val="00687D76"/>
    <w:rsid w:val="00690D3F"/>
    <w:rsid w:val="00690E3B"/>
    <w:rsid w:val="006925CE"/>
    <w:rsid w:val="00693DA7"/>
    <w:rsid w:val="0069610D"/>
    <w:rsid w:val="006961C6"/>
    <w:rsid w:val="00696891"/>
    <w:rsid w:val="00696D83"/>
    <w:rsid w:val="00696ED0"/>
    <w:rsid w:val="006978FE"/>
    <w:rsid w:val="00697CF0"/>
    <w:rsid w:val="006A015E"/>
    <w:rsid w:val="006A0507"/>
    <w:rsid w:val="006A06FA"/>
    <w:rsid w:val="006A13B4"/>
    <w:rsid w:val="006A1424"/>
    <w:rsid w:val="006A174F"/>
    <w:rsid w:val="006A21F5"/>
    <w:rsid w:val="006A475E"/>
    <w:rsid w:val="006A4AC8"/>
    <w:rsid w:val="006A5F5A"/>
    <w:rsid w:val="006A7367"/>
    <w:rsid w:val="006B1C43"/>
    <w:rsid w:val="006B4038"/>
    <w:rsid w:val="006B4044"/>
    <w:rsid w:val="006B4BCC"/>
    <w:rsid w:val="006B51B1"/>
    <w:rsid w:val="006B546E"/>
    <w:rsid w:val="006B5B5A"/>
    <w:rsid w:val="006B6C35"/>
    <w:rsid w:val="006B6CCA"/>
    <w:rsid w:val="006B6FAD"/>
    <w:rsid w:val="006C085B"/>
    <w:rsid w:val="006C1898"/>
    <w:rsid w:val="006C1CD0"/>
    <w:rsid w:val="006C348D"/>
    <w:rsid w:val="006C3543"/>
    <w:rsid w:val="006C3CC7"/>
    <w:rsid w:val="006C4490"/>
    <w:rsid w:val="006C5A62"/>
    <w:rsid w:val="006C5E21"/>
    <w:rsid w:val="006C6389"/>
    <w:rsid w:val="006C6974"/>
    <w:rsid w:val="006C6C16"/>
    <w:rsid w:val="006D2314"/>
    <w:rsid w:val="006D2896"/>
    <w:rsid w:val="006D2C59"/>
    <w:rsid w:val="006D4AB0"/>
    <w:rsid w:val="006D5919"/>
    <w:rsid w:val="006E0971"/>
    <w:rsid w:val="006E111F"/>
    <w:rsid w:val="006E15D4"/>
    <w:rsid w:val="006E289E"/>
    <w:rsid w:val="006E32CD"/>
    <w:rsid w:val="006E4588"/>
    <w:rsid w:val="006E4A4E"/>
    <w:rsid w:val="006E4E1A"/>
    <w:rsid w:val="006E4F53"/>
    <w:rsid w:val="006E4FA3"/>
    <w:rsid w:val="006E522D"/>
    <w:rsid w:val="006E534E"/>
    <w:rsid w:val="006E556F"/>
    <w:rsid w:val="006E79FB"/>
    <w:rsid w:val="006F0C41"/>
    <w:rsid w:val="006F1169"/>
    <w:rsid w:val="006F298D"/>
    <w:rsid w:val="006F29B3"/>
    <w:rsid w:val="006F457E"/>
    <w:rsid w:val="006F576E"/>
    <w:rsid w:val="006F6631"/>
    <w:rsid w:val="006F7A8C"/>
    <w:rsid w:val="00700108"/>
    <w:rsid w:val="00700AC8"/>
    <w:rsid w:val="00702345"/>
    <w:rsid w:val="007024A3"/>
    <w:rsid w:val="0070310A"/>
    <w:rsid w:val="007036FD"/>
    <w:rsid w:val="007037B7"/>
    <w:rsid w:val="00704B41"/>
    <w:rsid w:val="00704D55"/>
    <w:rsid w:val="00705090"/>
    <w:rsid w:val="00705283"/>
    <w:rsid w:val="00706886"/>
    <w:rsid w:val="00707E08"/>
    <w:rsid w:val="007101DA"/>
    <w:rsid w:val="00710C3D"/>
    <w:rsid w:val="00711143"/>
    <w:rsid w:val="00712061"/>
    <w:rsid w:val="00712076"/>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46DF"/>
    <w:rsid w:val="00754A5B"/>
    <w:rsid w:val="007555E0"/>
    <w:rsid w:val="007556E0"/>
    <w:rsid w:val="00755EE5"/>
    <w:rsid w:val="00756171"/>
    <w:rsid w:val="00756536"/>
    <w:rsid w:val="007565E8"/>
    <w:rsid w:val="00757100"/>
    <w:rsid w:val="0075795D"/>
    <w:rsid w:val="00760DE4"/>
    <w:rsid w:val="0076343C"/>
    <w:rsid w:val="0076529F"/>
    <w:rsid w:val="00765FD4"/>
    <w:rsid w:val="00767EE8"/>
    <w:rsid w:val="00770F81"/>
    <w:rsid w:val="00770FB2"/>
    <w:rsid w:val="00771B7B"/>
    <w:rsid w:val="00771D8D"/>
    <w:rsid w:val="007725C9"/>
    <w:rsid w:val="007730D9"/>
    <w:rsid w:val="007738AE"/>
    <w:rsid w:val="0077653A"/>
    <w:rsid w:val="00776EEB"/>
    <w:rsid w:val="0077733E"/>
    <w:rsid w:val="00777CAB"/>
    <w:rsid w:val="007801A5"/>
    <w:rsid w:val="00781121"/>
    <w:rsid w:val="00781943"/>
    <w:rsid w:val="00782731"/>
    <w:rsid w:val="007828C3"/>
    <w:rsid w:val="007830D4"/>
    <w:rsid w:val="0078394A"/>
    <w:rsid w:val="00783C21"/>
    <w:rsid w:val="00784689"/>
    <w:rsid w:val="007847DB"/>
    <w:rsid w:val="00784F40"/>
    <w:rsid w:val="007850C9"/>
    <w:rsid w:val="0078589C"/>
    <w:rsid w:val="00787283"/>
    <w:rsid w:val="0078791F"/>
    <w:rsid w:val="007900DB"/>
    <w:rsid w:val="00790C40"/>
    <w:rsid w:val="00792289"/>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0C36"/>
    <w:rsid w:val="007B1F3A"/>
    <w:rsid w:val="007B32D7"/>
    <w:rsid w:val="007B4189"/>
    <w:rsid w:val="007B45D1"/>
    <w:rsid w:val="007B4C9A"/>
    <w:rsid w:val="007B4E13"/>
    <w:rsid w:val="007B6F5C"/>
    <w:rsid w:val="007B75E8"/>
    <w:rsid w:val="007B7B00"/>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1CB8"/>
    <w:rsid w:val="007E30B7"/>
    <w:rsid w:val="007E3D4E"/>
    <w:rsid w:val="007E3E5A"/>
    <w:rsid w:val="007E4A38"/>
    <w:rsid w:val="007E52F5"/>
    <w:rsid w:val="007E539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4CAB"/>
    <w:rsid w:val="0080543A"/>
    <w:rsid w:val="008062B3"/>
    <w:rsid w:val="00807A24"/>
    <w:rsid w:val="008112BE"/>
    <w:rsid w:val="008116A3"/>
    <w:rsid w:val="00811E43"/>
    <w:rsid w:val="008120C8"/>
    <w:rsid w:val="008120F3"/>
    <w:rsid w:val="008139E5"/>
    <w:rsid w:val="00814302"/>
    <w:rsid w:val="00815E3D"/>
    <w:rsid w:val="00816B3A"/>
    <w:rsid w:val="00821864"/>
    <w:rsid w:val="00821FA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BDC"/>
    <w:rsid w:val="00827D8C"/>
    <w:rsid w:val="0083013F"/>
    <w:rsid w:val="00831C51"/>
    <w:rsid w:val="00831FB6"/>
    <w:rsid w:val="00833776"/>
    <w:rsid w:val="00835443"/>
    <w:rsid w:val="008363F9"/>
    <w:rsid w:val="00836A31"/>
    <w:rsid w:val="008370C3"/>
    <w:rsid w:val="008371CC"/>
    <w:rsid w:val="00837A97"/>
    <w:rsid w:val="00837E5B"/>
    <w:rsid w:val="0084073C"/>
    <w:rsid w:val="008429AD"/>
    <w:rsid w:val="008437F1"/>
    <w:rsid w:val="00844504"/>
    <w:rsid w:val="00845EC4"/>
    <w:rsid w:val="008477BF"/>
    <w:rsid w:val="00850019"/>
    <w:rsid w:val="008512A2"/>
    <w:rsid w:val="0085150B"/>
    <w:rsid w:val="00851FEF"/>
    <w:rsid w:val="00853297"/>
    <w:rsid w:val="00853D3E"/>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A21"/>
    <w:rsid w:val="00870F89"/>
    <w:rsid w:val="00872744"/>
    <w:rsid w:val="00874BFA"/>
    <w:rsid w:val="00875980"/>
    <w:rsid w:val="00876C29"/>
    <w:rsid w:val="008772E6"/>
    <w:rsid w:val="00877CDF"/>
    <w:rsid w:val="00881442"/>
    <w:rsid w:val="008825D1"/>
    <w:rsid w:val="00882F56"/>
    <w:rsid w:val="00883333"/>
    <w:rsid w:val="008836F7"/>
    <w:rsid w:val="00884932"/>
    <w:rsid w:val="00885E01"/>
    <w:rsid w:val="00886057"/>
    <w:rsid w:val="0088610A"/>
    <w:rsid w:val="00887154"/>
    <w:rsid w:val="008876EE"/>
    <w:rsid w:val="00887E64"/>
    <w:rsid w:val="0089243F"/>
    <w:rsid w:val="008930F4"/>
    <w:rsid w:val="008932F6"/>
    <w:rsid w:val="0089435B"/>
    <w:rsid w:val="0089553C"/>
    <w:rsid w:val="00896BD4"/>
    <w:rsid w:val="00896FEA"/>
    <w:rsid w:val="00897F27"/>
    <w:rsid w:val="008A3F46"/>
    <w:rsid w:val="008A4523"/>
    <w:rsid w:val="008A48D2"/>
    <w:rsid w:val="008A4CEB"/>
    <w:rsid w:val="008A6DA1"/>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0BC"/>
    <w:rsid w:val="008D2466"/>
    <w:rsid w:val="008D2A82"/>
    <w:rsid w:val="008D36C7"/>
    <w:rsid w:val="008D3E0F"/>
    <w:rsid w:val="008D3FBF"/>
    <w:rsid w:val="008D4B60"/>
    <w:rsid w:val="008D56D3"/>
    <w:rsid w:val="008D58CF"/>
    <w:rsid w:val="008D73F7"/>
    <w:rsid w:val="008D7CA2"/>
    <w:rsid w:val="008D7D90"/>
    <w:rsid w:val="008E00C9"/>
    <w:rsid w:val="008E015D"/>
    <w:rsid w:val="008E0BAC"/>
    <w:rsid w:val="008E18E2"/>
    <w:rsid w:val="008E192A"/>
    <w:rsid w:val="008E1B9D"/>
    <w:rsid w:val="008E42D7"/>
    <w:rsid w:val="008E43AD"/>
    <w:rsid w:val="008E5260"/>
    <w:rsid w:val="008E590C"/>
    <w:rsid w:val="008E6656"/>
    <w:rsid w:val="008E70B6"/>
    <w:rsid w:val="008F1209"/>
    <w:rsid w:val="008F14D6"/>
    <w:rsid w:val="008F24CA"/>
    <w:rsid w:val="008F2595"/>
    <w:rsid w:val="008F2CD0"/>
    <w:rsid w:val="008F48EF"/>
    <w:rsid w:val="008F5E7B"/>
    <w:rsid w:val="008F6403"/>
    <w:rsid w:val="008F6657"/>
    <w:rsid w:val="008F76CC"/>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17670"/>
    <w:rsid w:val="00920D0A"/>
    <w:rsid w:val="00921FE6"/>
    <w:rsid w:val="0092357F"/>
    <w:rsid w:val="00924743"/>
    <w:rsid w:val="00926726"/>
    <w:rsid w:val="00926C07"/>
    <w:rsid w:val="00926E1C"/>
    <w:rsid w:val="00927426"/>
    <w:rsid w:val="00927A0B"/>
    <w:rsid w:val="00932026"/>
    <w:rsid w:val="009325AF"/>
    <w:rsid w:val="009328EA"/>
    <w:rsid w:val="00932974"/>
    <w:rsid w:val="009329F9"/>
    <w:rsid w:val="00932CCF"/>
    <w:rsid w:val="00934AEA"/>
    <w:rsid w:val="00934E01"/>
    <w:rsid w:val="00936E2E"/>
    <w:rsid w:val="00940597"/>
    <w:rsid w:val="00940E01"/>
    <w:rsid w:val="00942D90"/>
    <w:rsid w:val="00943DC4"/>
    <w:rsid w:val="00946FFF"/>
    <w:rsid w:val="00947228"/>
    <w:rsid w:val="00950EFD"/>
    <w:rsid w:val="00951129"/>
    <w:rsid w:val="00951D87"/>
    <w:rsid w:val="00952731"/>
    <w:rsid w:val="00952C3C"/>
    <w:rsid w:val="00952DB9"/>
    <w:rsid w:val="0095370B"/>
    <w:rsid w:val="00953A19"/>
    <w:rsid w:val="00960055"/>
    <w:rsid w:val="009610A9"/>
    <w:rsid w:val="00961147"/>
    <w:rsid w:val="009616B1"/>
    <w:rsid w:val="00962334"/>
    <w:rsid w:val="0096262E"/>
    <w:rsid w:val="00962915"/>
    <w:rsid w:val="009633A0"/>
    <w:rsid w:val="00963CAB"/>
    <w:rsid w:val="00964BF5"/>
    <w:rsid w:val="00965461"/>
    <w:rsid w:val="00965C35"/>
    <w:rsid w:val="00966450"/>
    <w:rsid w:val="0096797A"/>
    <w:rsid w:val="00971101"/>
    <w:rsid w:val="00971349"/>
    <w:rsid w:val="0097189A"/>
    <w:rsid w:val="00971D1A"/>
    <w:rsid w:val="00973AB9"/>
    <w:rsid w:val="00974189"/>
    <w:rsid w:val="00974321"/>
    <w:rsid w:val="00974C86"/>
    <w:rsid w:val="0097566A"/>
    <w:rsid w:val="009758C6"/>
    <w:rsid w:val="0097642E"/>
    <w:rsid w:val="00976A36"/>
    <w:rsid w:val="00976F81"/>
    <w:rsid w:val="00976FA6"/>
    <w:rsid w:val="00977259"/>
    <w:rsid w:val="00977931"/>
    <w:rsid w:val="009817D4"/>
    <w:rsid w:val="00982E89"/>
    <w:rsid w:val="00983353"/>
    <w:rsid w:val="00984026"/>
    <w:rsid w:val="00984047"/>
    <w:rsid w:val="00984D20"/>
    <w:rsid w:val="0098575B"/>
    <w:rsid w:val="00986035"/>
    <w:rsid w:val="0098772E"/>
    <w:rsid w:val="00991120"/>
    <w:rsid w:val="00991A77"/>
    <w:rsid w:val="0099213E"/>
    <w:rsid w:val="00992FB6"/>
    <w:rsid w:val="00993A54"/>
    <w:rsid w:val="00993AC6"/>
    <w:rsid w:val="00993EC7"/>
    <w:rsid w:val="00994686"/>
    <w:rsid w:val="009949B0"/>
    <w:rsid w:val="00994CD6"/>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18FC"/>
    <w:rsid w:val="009C2076"/>
    <w:rsid w:val="009C2675"/>
    <w:rsid w:val="009C2B6A"/>
    <w:rsid w:val="009C3676"/>
    <w:rsid w:val="009C3B3D"/>
    <w:rsid w:val="009C4ABB"/>
    <w:rsid w:val="009C5AD3"/>
    <w:rsid w:val="009C62E9"/>
    <w:rsid w:val="009C7C3C"/>
    <w:rsid w:val="009D0B08"/>
    <w:rsid w:val="009D0D5D"/>
    <w:rsid w:val="009D0DB9"/>
    <w:rsid w:val="009D11A4"/>
    <w:rsid w:val="009D1A67"/>
    <w:rsid w:val="009D23A4"/>
    <w:rsid w:val="009D23C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3FE9"/>
    <w:rsid w:val="009E51BD"/>
    <w:rsid w:val="009E5A1D"/>
    <w:rsid w:val="009E5C09"/>
    <w:rsid w:val="009E7618"/>
    <w:rsid w:val="009E7CC7"/>
    <w:rsid w:val="009F06FC"/>
    <w:rsid w:val="009F0EA5"/>
    <w:rsid w:val="009F1245"/>
    <w:rsid w:val="009F164E"/>
    <w:rsid w:val="009F1846"/>
    <w:rsid w:val="009F1863"/>
    <w:rsid w:val="009F2B1A"/>
    <w:rsid w:val="009F2E02"/>
    <w:rsid w:val="009F349C"/>
    <w:rsid w:val="009F3C9B"/>
    <w:rsid w:val="009F3D8D"/>
    <w:rsid w:val="009F4364"/>
    <w:rsid w:val="009F4467"/>
    <w:rsid w:val="009F503B"/>
    <w:rsid w:val="009F57FC"/>
    <w:rsid w:val="009F58B1"/>
    <w:rsid w:val="00A02EB5"/>
    <w:rsid w:val="00A02F5A"/>
    <w:rsid w:val="00A04CD8"/>
    <w:rsid w:val="00A054B3"/>
    <w:rsid w:val="00A06965"/>
    <w:rsid w:val="00A07719"/>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648E"/>
    <w:rsid w:val="00A3694B"/>
    <w:rsid w:val="00A37BF7"/>
    <w:rsid w:val="00A402C4"/>
    <w:rsid w:val="00A414D0"/>
    <w:rsid w:val="00A42569"/>
    <w:rsid w:val="00A42CAE"/>
    <w:rsid w:val="00A437FD"/>
    <w:rsid w:val="00A45C8E"/>
    <w:rsid w:val="00A461AA"/>
    <w:rsid w:val="00A464C4"/>
    <w:rsid w:val="00A502D2"/>
    <w:rsid w:val="00A50941"/>
    <w:rsid w:val="00A53F2C"/>
    <w:rsid w:val="00A558EB"/>
    <w:rsid w:val="00A56761"/>
    <w:rsid w:val="00A5757C"/>
    <w:rsid w:val="00A57599"/>
    <w:rsid w:val="00A57A04"/>
    <w:rsid w:val="00A60393"/>
    <w:rsid w:val="00A6076B"/>
    <w:rsid w:val="00A60848"/>
    <w:rsid w:val="00A61DAA"/>
    <w:rsid w:val="00A62224"/>
    <w:rsid w:val="00A62D99"/>
    <w:rsid w:val="00A62DC5"/>
    <w:rsid w:val="00A63241"/>
    <w:rsid w:val="00A63518"/>
    <w:rsid w:val="00A63DF9"/>
    <w:rsid w:val="00A65074"/>
    <w:rsid w:val="00A66DBB"/>
    <w:rsid w:val="00A678B6"/>
    <w:rsid w:val="00A70325"/>
    <w:rsid w:val="00A71FF4"/>
    <w:rsid w:val="00A726EF"/>
    <w:rsid w:val="00A731AB"/>
    <w:rsid w:val="00A73565"/>
    <w:rsid w:val="00A75536"/>
    <w:rsid w:val="00A7691A"/>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1A1"/>
    <w:rsid w:val="00A87BE2"/>
    <w:rsid w:val="00A87FDB"/>
    <w:rsid w:val="00A9075A"/>
    <w:rsid w:val="00A9098E"/>
    <w:rsid w:val="00A91026"/>
    <w:rsid w:val="00A91E01"/>
    <w:rsid w:val="00A92FA9"/>
    <w:rsid w:val="00A930F8"/>
    <w:rsid w:val="00A94705"/>
    <w:rsid w:val="00A9554C"/>
    <w:rsid w:val="00A97B03"/>
    <w:rsid w:val="00AA00E7"/>
    <w:rsid w:val="00AA0470"/>
    <w:rsid w:val="00AA1281"/>
    <w:rsid w:val="00AA1980"/>
    <w:rsid w:val="00AA4624"/>
    <w:rsid w:val="00AA4B39"/>
    <w:rsid w:val="00AA5715"/>
    <w:rsid w:val="00AA79EC"/>
    <w:rsid w:val="00AB0B1B"/>
    <w:rsid w:val="00AB12A2"/>
    <w:rsid w:val="00AB1400"/>
    <w:rsid w:val="00AB1D17"/>
    <w:rsid w:val="00AB58E0"/>
    <w:rsid w:val="00AB5B07"/>
    <w:rsid w:val="00AB5DCC"/>
    <w:rsid w:val="00AB68F5"/>
    <w:rsid w:val="00AB713F"/>
    <w:rsid w:val="00AC069D"/>
    <w:rsid w:val="00AC09E7"/>
    <w:rsid w:val="00AC0D18"/>
    <w:rsid w:val="00AC1384"/>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48B4"/>
    <w:rsid w:val="00AD6F36"/>
    <w:rsid w:val="00AD7CAC"/>
    <w:rsid w:val="00AD7FE4"/>
    <w:rsid w:val="00AE0430"/>
    <w:rsid w:val="00AE0CC5"/>
    <w:rsid w:val="00AE117A"/>
    <w:rsid w:val="00AE1AE7"/>
    <w:rsid w:val="00AE2EC3"/>
    <w:rsid w:val="00AE3060"/>
    <w:rsid w:val="00AE3AD3"/>
    <w:rsid w:val="00AE41A7"/>
    <w:rsid w:val="00AF142D"/>
    <w:rsid w:val="00AF2D38"/>
    <w:rsid w:val="00AF5954"/>
    <w:rsid w:val="00AF5C06"/>
    <w:rsid w:val="00AF62B5"/>
    <w:rsid w:val="00AF6357"/>
    <w:rsid w:val="00AF6EBB"/>
    <w:rsid w:val="00AF7D55"/>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6EAE"/>
    <w:rsid w:val="00B212B7"/>
    <w:rsid w:val="00B22F0D"/>
    <w:rsid w:val="00B23283"/>
    <w:rsid w:val="00B24427"/>
    <w:rsid w:val="00B25373"/>
    <w:rsid w:val="00B2540C"/>
    <w:rsid w:val="00B25558"/>
    <w:rsid w:val="00B2582F"/>
    <w:rsid w:val="00B25C32"/>
    <w:rsid w:val="00B2704F"/>
    <w:rsid w:val="00B27735"/>
    <w:rsid w:val="00B3011D"/>
    <w:rsid w:val="00B316EE"/>
    <w:rsid w:val="00B31BAF"/>
    <w:rsid w:val="00B31E8A"/>
    <w:rsid w:val="00B323D2"/>
    <w:rsid w:val="00B333F2"/>
    <w:rsid w:val="00B334D7"/>
    <w:rsid w:val="00B33B21"/>
    <w:rsid w:val="00B34A16"/>
    <w:rsid w:val="00B34B52"/>
    <w:rsid w:val="00B351BF"/>
    <w:rsid w:val="00B3590F"/>
    <w:rsid w:val="00B3624F"/>
    <w:rsid w:val="00B36E70"/>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73A"/>
    <w:rsid w:val="00B549F7"/>
    <w:rsid w:val="00B557C5"/>
    <w:rsid w:val="00B56162"/>
    <w:rsid w:val="00B5646B"/>
    <w:rsid w:val="00B56514"/>
    <w:rsid w:val="00B5700D"/>
    <w:rsid w:val="00B57018"/>
    <w:rsid w:val="00B5708E"/>
    <w:rsid w:val="00B573FF"/>
    <w:rsid w:val="00B5746E"/>
    <w:rsid w:val="00B601C1"/>
    <w:rsid w:val="00B60C99"/>
    <w:rsid w:val="00B627F8"/>
    <w:rsid w:val="00B6351A"/>
    <w:rsid w:val="00B63762"/>
    <w:rsid w:val="00B65453"/>
    <w:rsid w:val="00B65559"/>
    <w:rsid w:val="00B65F22"/>
    <w:rsid w:val="00B66593"/>
    <w:rsid w:val="00B66716"/>
    <w:rsid w:val="00B66D2F"/>
    <w:rsid w:val="00B66E2E"/>
    <w:rsid w:val="00B67981"/>
    <w:rsid w:val="00B703CE"/>
    <w:rsid w:val="00B70573"/>
    <w:rsid w:val="00B7297F"/>
    <w:rsid w:val="00B73452"/>
    <w:rsid w:val="00B73AD4"/>
    <w:rsid w:val="00B74C47"/>
    <w:rsid w:val="00B7566D"/>
    <w:rsid w:val="00B76586"/>
    <w:rsid w:val="00B76AF5"/>
    <w:rsid w:val="00B775AC"/>
    <w:rsid w:val="00B803D5"/>
    <w:rsid w:val="00B8104C"/>
    <w:rsid w:val="00B82526"/>
    <w:rsid w:val="00B839C1"/>
    <w:rsid w:val="00B85057"/>
    <w:rsid w:val="00B851CD"/>
    <w:rsid w:val="00B863DA"/>
    <w:rsid w:val="00B865EF"/>
    <w:rsid w:val="00B86673"/>
    <w:rsid w:val="00B90176"/>
    <w:rsid w:val="00B93DA3"/>
    <w:rsid w:val="00B94636"/>
    <w:rsid w:val="00B9464D"/>
    <w:rsid w:val="00B95038"/>
    <w:rsid w:val="00B9594D"/>
    <w:rsid w:val="00B95ABE"/>
    <w:rsid w:val="00B95D79"/>
    <w:rsid w:val="00B961A5"/>
    <w:rsid w:val="00B961FB"/>
    <w:rsid w:val="00B964FE"/>
    <w:rsid w:val="00B96B05"/>
    <w:rsid w:val="00B97FD5"/>
    <w:rsid w:val="00BA02BF"/>
    <w:rsid w:val="00BA1589"/>
    <w:rsid w:val="00BA19BD"/>
    <w:rsid w:val="00BA206D"/>
    <w:rsid w:val="00BA22B5"/>
    <w:rsid w:val="00BA22E2"/>
    <w:rsid w:val="00BA2F21"/>
    <w:rsid w:val="00BA4003"/>
    <w:rsid w:val="00BA45FE"/>
    <w:rsid w:val="00BA54C3"/>
    <w:rsid w:val="00BA609B"/>
    <w:rsid w:val="00BA644E"/>
    <w:rsid w:val="00BA6F65"/>
    <w:rsid w:val="00BB0BA8"/>
    <w:rsid w:val="00BB19B9"/>
    <w:rsid w:val="00BB2B5E"/>
    <w:rsid w:val="00BB2EE5"/>
    <w:rsid w:val="00BB3390"/>
    <w:rsid w:val="00BB4EF9"/>
    <w:rsid w:val="00BB5A3E"/>
    <w:rsid w:val="00BC0ED0"/>
    <w:rsid w:val="00BC13F7"/>
    <w:rsid w:val="00BC1883"/>
    <w:rsid w:val="00BC232C"/>
    <w:rsid w:val="00BC25B2"/>
    <w:rsid w:val="00BC3714"/>
    <w:rsid w:val="00BC4011"/>
    <w:rsid w:val="00BC592E"/>
    <w:rsid w:val="00BC7F79"/>
    <w:rsid w:val="00BD0095"/>
    <w:rsid w:val="00BD0A45"/>
    <w:rsid w:val="00BD1043"/>
    <w:rsid w:val="00BD11E1"/>
    <w:rsid w:val="00BD11EE"/>
    <w:rsid w:val="00BD137C"/>
    <w:rsid w:val="00BD1C90"/>
    <w:rsid w:val="00BD1F89"/>
    <w:rsid w:val="00BD1FEA"/>
    <w:rsid w:val="00BD35F5"/>
    <w:rsid w:val="00BD3B5F"/>
    <w:rsid w:val="00BD537A"/>
    <w:rsid w:val="00BD5AC7"/>
    <w:rsid w:val="00BE02AF"/>
    <w:rsid w:val="00BE1A29"/>
    <w:rsid w:val="00BE1C7A"/>
    <w:rsid w:val="00BE377B"/>
    <w:rsid w:val="00BE40D4"/>
    <w:rsid w:val="00BE46D7"/>
    <w:rsid w:val="00BE6C4D"/>
    <w:rsid w:val="00BE7CD9"/>
    <w:rsid w:val="00BF029A"/>
    <w:rsid w:val="00BF030A"/>
    <w:rsid w:val="00BF1E35"/>
    <w:rsid w:val="00BF2A15"/>
    <w:rsid w:val="00BF33D2"/>
    <w:rsid w:val="00BF49F5"/>
    <w:rsid w:val="00BF720C"/>
    <w:rsid w:val="00BF7B65"/>
    <w:rsid w:val="00C00132"/>
    <w:rsid w:val="00C00783"/>
    <w:rsid w:val="00C00CBB"/>
    <w:rsid w:val="00C00D0A"/>
    <w:rsid w:val="00C01B36"/>
    <w:rsid w:val="00C01E42"/>
    <w:rsid w:val="00C044B8"/>
    <w:rsid w:val="00C0466E"/>
    <w:rsid w:val="00C04750"/>
    <w:rsid w:val="00C04E82"/>
    <w:rsid w:val="00C0526C"/>
    <w:rsid w:val="00C05805"/>
    <w:rsid w:val="00C06657"/>
    <w:rsid w:val="00C06E84"/>
    <w:rsid w:val="00C07171"/>
    <w:rsid w:val="00C07B79"/>
    <w:rsid w:val="00C12B55"/>
    <w:rsid w:val="00C130CB"/>
    <w:rsid w:val="00C16D8E"/>
    <w:rsid w:val="00C174C2"/>
    <w:rsid w:val="00C17582"/>
    <w:rsid w:val="00C17AE2"/>
    <w:rsid w:val="00C17E2A"/>
    <w:rsid w:val="00C205B9"/>
    <w:rsid w:val="00C21038"/>
    <w:rsid w:val="00C22D9F"/>
    <w:rsid w:val="00C239EA"/>
    <w:rsid w:val="00C245B7"/>
    <w:rsid w:val="00C24824"/>
    <w:rsid w:val="00C25A13"/>
    <w:rsid w:val="00C26445"/>
    <w:rsid w:val="00C2683F"/>
    <w:rsid w:val="00C26C45"/>
    <w:rsid w:val="00C274BA"/>
    <w:rsid w:val="00C30B97"/>
    <w:rsid w:val="00C314A8"/>
    <w:rsid w:val="00C3387C"/>
    <w:rsid w:val="00C35359"/>
    <w:rsid w:val="00C35A9D"/>
    <w:rsid w:val="00C36894"/>
    <w:rsid w:val="00C37C4E"/>
    <w:rsid w:val="00C404AF"/>
    <w:rsid w:val="00C405EF"/>
    <w:rsid w:val="00C40750"/>
    <w:rsid w:val="00C40E8F"/>
    <w:rsid w:val="00C45260"/>
    <w:rsid w:val="00C45737"/>
    <w:rsid w:val="00C45AC4"/>
    <w:rsid w:val="00C47268"/>
    <w:rsid w:val="00C47D2D"/>
    <w:rsid w:val="00C517A4"/>
    <w:rsid w:val="00C5417C"/>
    <w:rsid w:val="00C54740"/>
    <w:rsid w:val="00C554D9"/>
    <w:rsid w:val="00C56240"/>
    <w:rsid w:val="00C57152"/>
    <w:rsid w:val="00C5727C"/>
    <w:rsid w:val="00C60AE2"/>
    <w:rsid w:val="00C61384"/>
    <w:rsid w:val="00C61D62"/>
    <w:rsid w:val="00C61E0B"/>
    <w:rsid w:val="00C632C9"/>
    <w:rsid w:val="00C634D3"/>
    <w:rsid w:val="00C63894"/>
    <w:rsid w:val="00C64575"/>
    <w:rsid w:val="00C65484"/>
    <w:rsid w:val="00C66D86"/>
    <w:rsid w:val="00C67B94"/>
    <w:rsid w:val="00C70934"/>
    <w:rsid w:val="00C713D0"/>
    <w:rsid w:val="00C71BF0"/>
    <w:rsid w:val="00C73616"/>
    <w:rsid w:val="00C76DBC"/>
    <w:rsid w:val="00C76EB3"/>
    <w:rsid w:val="00C770EA"/>
    <w:rsid w:val="00C77DAD"/>
    <w:rsid w:val="00C810E1"/>
    <w:rsid w:val="00C81F6E"/>
    <w:rsid w:val="00C81FB7"/>
    <w:rsid w:val="00C8266D"/>
    <w:rsid w:val="00C82B02"/>
    <w:rsid w:val="00C83C10"/>
    <w:rsid w:val="00C83EEC"/>
    <w:rsid w:val="00C851F9"/>
    <w:rsid w:val="00C85364"/>
    <w:rsid w:val="00C857F9"/>
    <w:rsid w:val="00C85ADF"/>
    <w:rsid w:val="00C861C8"/>
    <w:rsid w:val="00C86A63"/>
    <w:rsid w:val="00C86D6D"/>
    <w:rsid w:val="00C8723A"/>
    <w:rsid w:val="00C873DC"/>
    <w:rsid w:val="00C8775B"/>
    <w:rsid w:val="00C87F24"/>
    <w:rsid w:val="00C911B9"/>
    <w:rsid w:val="00C92430"/>
    <w:rsid w:val="00C93126"/>
    <w:rsid w:val="00C9316C"/>
    <w:rsid w:val="00C944EE"/>
    <w:rsid w:val="00C9483D"/>
    <w:rsid w:val="00C948AA"/>
    <w:rsid w:val="00C95210"/>
    <w:rsid w:val="00C95589"/>
    <w:rsid w:val="00C96AD1"/>
    <w:rsid w:val="00C97C02"/>
    <w:rsid w:val="00C97D20"/>
    <w:rsid w:val="00CA08A4"/>
    <w:rsid w:val="00CA0CEC"/>
    <w:rsid w:val="00CA2A35"/>
    <w:rsid w:val="00CA3849"/>
    <w:rsid w:val="00CA4590"/>
    <w:rsid w:val="00CA4CEA"/>
    <w:rsid w:val="00CA64D4"/>
    <w:rsid w:val="00CA6567"/>
    <w:rsid w:val="00CB336E"/>
    <w:rsid w:val="00CB4710"/>
    <w:rsid w:val="00CB4B37"/>
    <w:rsid w:val="00CB4BA5"/>
    <w:rsid w:val="00CB6566"/>
    <w:rsid w:val="00CB74D0"/>
    <w:rsid w:val="00CC0001"/>
    <w:rsid w:val="00CC0C05"/>
    <w:rsid w:val="00CC14CE"/>
    <w:rsid w:val="00CC1E6F"/>
    <w:rsid w:val="00CC2F81"/>
    <w:rsid w:val="00CC3EB2"/>
    <w:rsid w:val="00CC4436"/>
    <w:rsid w:val="00CC52F2"/>
    <w:rsid w:val="00CC6C1D"/>
    <w:rsid w:val="00CD2224"/>
    <w:rsid w:val="00CD3065"/>
    <w:rsid w:val="00CD30C9"/>
    <w:rsid w:val="00CD47F1"/>
    <w:rsid w:val="00CD7253"/>
    <w:rsid w:val="00CE0676"/>
    <w:rsid w:val="00CE1788"/>
    <w:rsid w:val="00CE40D0"/>
    <w:rsid w:val="00CE437B"/>
    <w:rsid w:val="00CE44CC"/>
    <w:rsid w:val="00CE52A5"/>
    <w:rsid w:val="00CE6AB6"/>
    <w:rsid w:val="00CE758E"/>
    <w:rsid w:val="00CE786E"/>
    <w:rsid w:val="00CF0A51"/>
    <w:rsid w:val="00CF1AD5"/>
    <w:rsid w:val="00CF2E8C"/>
    <w:rsid w:val="00CF3E87"/>
    <w:rsid w:val="00CF47E2"/>
    <w:rsid w:val="00CF53FF"/>
    <w:rsid w:val="00CF5C3F"/>
    <w:rsid w:val="00CF75EF"/>
    <w:rsid w:val="00CF77D2"/>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6B9F"/>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51E4"/>
    <w:rsid w:val="00D37468"/>
    <w:rsid w:val="00D3775C"/>
    <w:rsid w:val="00D377ED"/>
    <w:rsid w:val="00D37EE7"/>
    <w:rsid w:val="00D402B8"/>
    <w:rsid w:val="00D40B65"/>
    <w:rsid w:val="00D413CA"/>
    <w:rsid w:val="00D41893"/>
    <w:rsid w:val="00D41960"/>
    <w:rsid w:val="00D420A9"/>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0AC1"/>
    <w:rsid w:val="00D5357C"/>
    <w:rsid w:val="00D53618"/>
    <w:rsid w:val="00D53C75"/>
    <w:rsid w:val="00D53DA4"/>
    <w:rsid w:val="00D5531B"/>
    <w:rsid w:val="00D5700E"/>
    <w:rsid w:val="00D573C9"/>
    <w:rsid w:val="00D6017D"/>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4A0D"/>
    <w:rsid w:val="00D7553C"/>
    <w:rsid w:val="00D76836"/>
    <w:rsid w:val="00D76FCB"/>
    <w:rsid w:val="00D77970"/>
    <w:rsid w:val="00D77CEF"/>
    <w:rsid w:val="00D803F7"/>
    <w:rsid w:val="00D81DA6"/>
    <w:rsid w:val="00D827C1"/>
    <w:rsid w:val="00D82E32"/>
    <w:rsid w:val="00D834CA"/>
    <w:rsid w:val="00D837A7"/>
    <w:rsid w:val="00D83E05"/>
    <w:rsid w:val="00D83F29"/>
    <w:rsid w:val="00D8488B"/>
    <w:rsid w:val="00D85A3C"/>
    <w:rsid w:val="00D85F23"/>
    <w:rsid w:val="00D8632B"/>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97655"/>
    <w:rsid w:val="00DA0423"/>
    <w:rsid w:val="00DA083A"/>
    <w:rsid w:val="00DA0872"/>
    <w:rsid w:val="00DA08E3"/>
    <w:rsid w:val="00DA15F4"/>
    <w:rsid w:val="00DA1903"/>
    <w:rsid w:val="00DA190D"/>
    <w:rsid w:val="00DA1A56"/>
    <w:rsid w:val="00DA1E72"/>
    <w:rsid w:val="00DA4880"/>
    <w:rsid w:val="00DA488E"/>
    <w:rsid w:val="00DA6457"/>
    <w:rsid w:val="00DA6461"/>
    <w:rsid w:val="00DA6685"/>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2013"/>
    <w:rsid w:val="00DC3F35"/>
    <w:rsid w:val="00DC4F72"/>
    <w:rsid w:val="00DC5316"/>
    <w:rsid w:val="00DC5380"/>
    <w:rsid w:val="00DC584E"/>
    <w:rsid w:val="00DC58C7"/>
    <w:rsid w:val="00DC5C37"/>
    <w:rsid w:val="00DC66A0"/>
    <w:rsid w:val="00DC75B7"/>
    <w:rsid w:val="00DD0453"/>
    <w:rsid w:val="00DD0536"/>
    <w:rsid w:val="00DD0E17"/>
    <w:rsid w:val="00DD104C"/>
    <w:rsid w:val="00DD13CA"/>
    <w:rsid w:val="00DD1AD1"/>
    <w:rsid w:val="00DD3210"/>
    <w:rsid w:val="00DD3B3E"/>
    <w:rsid w:val="00DD6209"/>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4CC1"/>
    <w:rsid w:val="00E053B3"/>
    <w:rsid w:val="00E05A41"/>
    <w:rsid w:val="00E06A8D"/>
    <w:rsid w:val="00E06BFD"/>
    <w:rsid w:val="00E07003"/>
    <w:rsid w:val="00E10495"/>
    <w:rsid w:val="00E11515"/>
    <w:rsid w:val="00E11A16"/>
    <w:rsid w:val="00E11EFC"/>
    <w:rsid w:val="00E175AF"/>
    <w:rsid w:val="00E220AE"/>
    <w:rsid w:val="00E2240A"/>
    <w:rsid w:val="00E22D2F"/>
    <w:rsid w:val="00E231BC"/>
    <w:rsid w:val="00E23E89"/>
    <w:rsid w:val="00E241A3"/>
    <w:rsid w:val="00E24282"/>
    <w:rsid w:val="00E24987"/>
    <w:rsid w:val="00E24AE8"/>
    <w:rsid w:val="00E25078"/>
    <w:rsid w:val="00E260BE"/>
    <w:rsid w:val="00E27676"/>
    <w:rsid w:val="00E2774C"/>
    <w:rsid w:val="00E306A5"/>
    <w:rsid w:val="00E32AEA"/>
    <w:rsid w:val="00E32BA7"/>
    <w:rsid w:val="00E332C1"/>
    <w:rsid w:val="00E3343C"/>
    <w:rsid w:val="00E33CBB"/>
    <w:rsid w:val="00E340D2"/>
    <w:rsid w:val="00E352D9"/>
    <w:rsid w:val="00E35640"/>
    <w:rsid w:val="00E359B6"/>
    <w:rsid w:val="00E35C9E"/>
    <w:rsid w:val="00E36308"/>
    <w:rsid w:val="00E3732D"/>
    <w:rsid w:val="00E40C2F"/>
    <w:rsid w:val="00E41783"/>
    <w:rsid w:val="00E42D6D"/>
    <w:rsid w:val="00E43AC4"/>
    <w:rsid w:val="00E443FE"/>
    <w:rsid w:val="00E4500A"/>
    <w:rsid w:val="00E451FF"/>
    <w:rsid w:val="00E45312"/>
    <w:rsid w:val="00E46D90"/>
    <w:rsid w:val="00E474BC"/>
    <w:rsid w:val="00E50F66"/>
    <w:rsid w:val="00E52E23"/>
    <w:rsid w:val="00E53218"/>
    <w:rsid w:val="00E5327A"/>
    <w:rsid w:val="00E5426B"/>
    <w:rsid w:val="00E54C90"/>
    <w:rsid w:val="00E54F7D"/>
    <w:rsid w:val="00E568AA"/>
    <w:rsid w:val="00E57468"/>
    <w:rsid w:val="00E57B4F"/>
    <w:rsid w:val="00E61328"/>
    <w:rsid w:val="00E61DC3"/>
    <w:rsid w:val="00E61FF2"/>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5349"/>
    <w:rsid w:val="00E76A62"/>
    <w:rsid w:val="00E775DA"/>
    <w:rsid w:val="00E81A04"/>
    <w:rsid w:val="00E81ABB"/>
    <w:rsid w:val="00E81B9D"/>
    <w:rsid w:val="00E828DF"/>
    <w:rsid w:val="00E83302"/>
    <w:rsid w:val="00E84BAC"/>
    <w:rsid w:val="00E84F17"/>
    <w:rsid w:val="00E86037"/>
    <w:rsid w:val="00E8633C"/>
    <w:rsid w:val="00E86686"/>
    <w:rsid w:val="00E86EDC"/>
    <w:rsid w:val="00E9025B"/>
    <w:rsid w:val="00E90733"/>
    <w:rsid w:val="00E91226"/>
    <w:rsid w:val="00E924CC"/>
    <w:rsid w:val="00E93085"/>
    <w:rsid w:val="00E9467D"/>
    <w:rsid w:val="00E94B07"/>
    <w:rsid w:val="00E956AA"/>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2839"/>
    <w:rsid w:val="00EC3376"/>
    <w:rsid w:val="00EC419D"/>
    <w:rsid w:val="00EC4DAF"/>
    <w:rsid w:val="00EC4F1A"/>
    <w:rsid w:val="00EC4FD9"/>
    <w:rsid w:val="00EC52FF"/>
    <w:rsid w:val="00EC5C90"/>
    <w:rsid w:val="00EC6419"/>
    <w:rsid w:val="00EC6FB6"/>
    <w:rsid w:val="00EC7795"/>
    <w:rsid w:val="00EC7DD1"/>
    <w:rsid w:val="00EC7F88"/>
    <w:rsid w:val="00ED0321"/>
    <w:rsid w:val="00ED0506"/>
    <w:rsid w:val="00ED0639"/>
    <w:rsid w:val="00ED15FA"/>
    <w:rsid w:val="00ED18E2"/>
    <w:rsid w:val="00ED369E"/>
    <w:rsid w:val="00ED3871"/>
    <w:rsid w:val="00ED3875"/>
    <w:rsid w:val="00ED3BDD"/>
    <w:rsid w:val="00ED3DFD"/>
    <w:rsid w:val="00ED5F40"/>
    <w:rsid w:val="00ED6224"/>
    <w:rsid w:val="00ED7914"/>
    <w:rsid w:val="00EE077E"/>
    <w:rsid w:val="00EE0CF2"/>
    <w:rsid w:val="00EE1043"/>
    <w:rsid w:val="00EE4118"/>
    <w:rsid w:val="00EE46A4"/>
    <w:rsid w:val="00EE47D2"/>
    <w:rsid w:val="00EE4FB4"/>
    <w:rsid w:val="00EE59B8"/>
    <w:rsid w:val="00EE6A2C"/>
    <w:rsid w:val="00EE6BD7"/>
    <w:rsid w:val="00EE6DD1"/>
    <w:rsid w:val="00EE776F"/>
    <w:rsid w:val="00EE78B8"/>
    <w:rsid w:val="00EF02EB"/>
    <w:rsid w:val="00EF10F0"/>
    <w:rsid w:val="00EF2C03"/>
    <w:rsid w:val="00EF49B2"/>
    <w:rsid w:val="00EF4D09"/>
    <w:rsid w:val="00EF509A"/>
    <w:rsid w:val="00EF50DC"/>
    <w:rsid w:val="00EF7156"/>
    <w:rsid w:val="00EF79C9"/>
    <w:rsid w:val="00F023FA"/>
    <w:rsid w:val="00F02942"/>
    <w:rsid w:val="00F02C74"/>
    <w:rsid w:val="00F02E02"/>
    <w:rsid w:val="00F032BB"/>
    <w:rsid w:val="00F03640"/>
    <w:rsid w:val="00F038B9"/>
    <w:rsid w:val="00F040F9"/>
    <w:rsid w:val="00F10565"/>
    <w:rsid w:val="00F10A7D"/>
    <w:rsid w:val="00F11D0A"/>
    <w:rsid w:val="00F13014"/>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2DE"/>
    <w:rsid w:val="00F253D2"/>
    <w:rsid w:val="00F25E77"/>
    <w:rsid w:val="00F26E45"/>
    <w:rsid w:val="00F26EC1"/>
    <w:rsid w:val="00F321F3"/>
    <w:rsid w:val="00F347A8"/>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2B44"/>
    <w:rsid w:val="00F53ADE"/>
    <w:rsid w:val="00F54495"/>
    <w:rsid w:val="00F5493E"/>
    <w:rsid w:val="00F55228"/>
    <w:rsid w:val="00F55F40"/>
    <w:rsid w:val="00F5618A"/>
    <w:rsid w:val="00F569F5"/>
    <w:rsid w:val="00F57EE2"/>
    <w:rsid w:val="00F6025C"/>
    <w:rsid w:val="00F6153A"/>
    <w:rsid w:val="00F632FE"/>
    <w:rsid w:val="00F63B9E"/>
    <w:rsid w:val="00F6471F"/>
    <w:rsid w:val="00F64824"/>
    <w:rsid w:val="00F64BC8"/>
    <w:rsid w:val="00F6504A"/>
    <w:rsid w:val="00F652BA"/>
    <w:rsid w:val="00F65514"/>
    <w:rsid w:val="00F66DF2"/>
    <w:rsid w:val="00F66F21"/>
    <w:rsid w:val="00F67C64"/>
    <w:rsid w:val="00F70E4D"/>
    <w:rsid w:val="00F7220E"/>
    <w:rsid w:val="00F7269B"/>
    <w:rsid w:val="00F74B3B"/>
    <w:rsid w:val="00F74C0A"/>
    <w:rsid w:val="00F759AF"/>
    <w:rsid w:val="00F77AFD"/>
    <w:rsid w:val="00F80441"/>
    <w:rsid w:val="00F81164"/>
    <w:rsid w:val="00F81DF1"/>
    <w:rsid w:val="00F81EF9"/>
    <w:rsid w:val="00F82011"/>
    <w:rsid w:val="00F82316"/>
    <w:rsid w:val="00F82CA7"/>
    <w:rsid w:val="00F82CBA"/>
    <w:rsid w:val="00F82D44"/>
    <w:rsid w:val="00F82EE6"/>
    <w:rsid w:val="00F8545F"/>
    <w:rsid w:val="00F861F3"/>
    <w:rsid w:val="00F869A3"/>
    <w:rsid w:val="00F86D1E"/>
    <w:rsid w:val="00F9011F"/>
    <w:rsid w:val="00F9038C"/>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3FA1"/>
    <w:rsid w:val="00FA51D6"/>
    <w:rsid w:val="00FA5309"/>
    <w:rsid w:val="00FA591C"/>
    <w:rsid w:val="00FA7D41"/>
    <w:rsid w:val="00FA7D65"/>
    <w:rsid w:val="00FA7F76"/>
    <w:rsid w:val="00FB04A2"/>
    <w:rsid w:val="00FB0EED"/>
    <w:rsid w:val="00FB28DC"/>
    <w:rsid w:val="00FB6CD9"/>
    <w:rsid w:val="00FB7891"/>
    <w:rsid w:val="00FB7FE1"/>
    <w:rsid w:val="00FC0ABB"/>
    <w:rsid w:val="00FC1BED"/>
    <w:rsid w:val="00FC26AF"/>
    <w:rsid w:val="00FC36D5"/>
    <w:rsid w:val="00FC525C"/>
    <w:rsid w:val="00FC7110"/>
    <w:rsid w:val="00FC7BCF"/>
    <w:rsid w:val="00FD0590"/>
    <w:rsid w:val="00FD1378"/>
    <w:rsid w:val="00FD224C"/>
    <w:rsid w:val="00FD2714"/>
    <w:rsid w:val="00FD2AAC"/>
    <w:rsid w:val="00FD2ED0"/>
    <w:rsid w:val="00FD3091"/>
    <w:rsid w:val="00FD4C42"/>
    <w:rsid w:val="00FD54EE"/>
    <w:rsid w:val="00FD62E6"/>
    <w:rsid w:val="00FD67D0"/>
    <w:rsid w:val="00FD708D"/>
    <w:rsid w:val="00FE0B92"/>
    <w:rsid w:val="00FE1FE9"/>
    <w:rsid w:val="00FE22E6"/>
    <w:rsid w:val="00FE38BD"/>
    <w:rsid w:val="00FE3A5E"/>
    <w:rsid w:val="00FE3A61"/>
    <w:rsid w:val="00FE3E2B"/>
    <w:rsid w:val="00FE4AC9"/>
    <w:rsid w:val="00FE5097"/>
    <w:rsid w:val="00FE661E"/>
    <w:rsid w:val="00FE6D37"/>
    <w:rsid w:val="00FE72EF"/>
    <w:rsid w:val="00FE75A5"/>
    <w:rsid w:val="00FE7D76"/>
    <w:rsid w:val="00FF38B3"/>
    <w:rsid w:val="00FF3A1C"/>
    <w:rsid w:val="00FF4D42"/>
    <w:rsid w:val="00FF505C"/>
    <w:rsid w:val="00FF57BA"/>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pPr>
      <w:adjustRightInd w:val="0"/>
      <w:snapToGrid w:val="0"/>
      <w:spacing w:line="320" w:lineRule="exact"/>
      <w:jc w:val="both"/>
      <w:outlineLvl w:val="0"/>
    </w:pPr>
    <w:rPr>
      <w:rFonts w:ascii="細明體" w:eastAsia="細明體"/>
      <w:b w:val="0"/>
      <w:sz w:val="28"/>
      <w:szCs w:val="20"/>
    </w:rPr>
  </w:style>
  <w:style w:type="table" w:styleId="a4">
    <w:name w:val="Table Grid"/>
    <w:basedOn w:val="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0"/>
    <w:pPr>
      <w:spacing w:line="320" w:lineRule="exact"/>
      <w:textDirection w:val="lrTbV"/>
    </w:pPr>
    <w:rPr>
      <w:rFonts w:ascii="細明體" w:eastAsia="細明體"/>
      <w:b w:val="0"/>
      <w:bCs w:val="0"/>
      <w:sz w:val="24"/>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customStyle="1" w:styleId="10">
    <w:name w:val="樣式1"/>
    <w:basedOn w:val="a0"/>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9">
    <w:name w:val="Plain Text"/>
    <w:basedOn w:val="a0"/>
    <w:rPr>
      <w:rFonts w:ascii="細明體" w:eastAsia="細明體" w:hAnsi="Courier New"/>
      <w:b w:val="0"/>
      <w:bCs w:val="0"/>
      <w:sz w:val="24"/>
      <w:szCs w:val="20"/>
    </w:rPr>
  </w:style>
  <w:style w:type="paragraph" w:styleId="aa">
    <w:name w:val="Balloon Text"/>
    <w:basedOn w:val="a0"/>
    <w:link w:val="ab"/>
    <w:semiHidden/>
    <w:rsid w:val="00FE4AC9"/>
    <w:rPr>
      <w:rFonts w:ascii="Arial" w:eastAsia="新細明體" w:hAnsi="Arial"/>
      <w:sz w:val="18"/>
      <w:szCs w:val="18"/>
    </w:rPr>
  </w:style>
  <w:style w:type="character" w:customStyle="1" w:styleId="a6">
    <w:name w:val="頁首 字元"/>
    <w:link w:val="a5"/>
    <w:rsid w:val="00D04755"/>
    <w:rPr>
      <w:rFonts w:eastAsia="新細明體"/>
      <w:kern w:val="2"/>
      <w:lang w:val="en-US" w:eastAsia="zh-TW" w:bidi="ar-SA"/>
    </w:rPr>
  </w:style>
  <w:style w:type="character" w:customStyle="1" w:styleId="ab">
    <w:name w:val="註解方塊文字 字元"/>
    <w:link w:val="aa"/>
    <w:rsid w:val="00D04755"/>
    <w:rPr>
      <w:rFonts w:ascii="Arial" w:eastAsia="新細明體" w:hAnsi="Arial"/>
      <w:b/>
      <w:bCs/>
      <w:kern w:val="2"/>
      <w:sz w:val="18"/>
      <w:szCs w:val="18"/>
      <w:lang w:val="en-US" w:eastAsia="zh-TW" w:bidi="ar-SA"/>
    </w:rPr>
  </w:style>
  <w:style w:type="paragraph" w:styleId="ac">
    <w:name w:val="List Paragraph"/>
    <w:basedOn w:val="a0"/>
    <w:uiPriority w:val="34"/>
    <w:qFormat/>
    <w:rsid w:val="0025353A"/>
    <w:pPr>
      <w:ind w:leftChars="200" w:left="480"/>
    </w:pPr>
  </w:style>
  <w:style w:type="paragraph" w:customStyle="1" w:styleId="ad">
    <w:name w:val="說明辦法首行"/>
    <w:basedOn w:val="a0"/>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0"/>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1"/>
    <w:rsid w:val="00C73616"/>
  </w:style>
  <w:style w:type="character" w:customStyle="1" w:styleId="HTML0">
    <w:name w:val="HTML 預設格式 字元"/>
    <w:basedOn w:val="a1"/>
    <w:link w:val="HTML"/>
    <w:rsid w:val="001A2C7C"/>
    <w:rPr>
      <w:rFonts w:ascii="細明體" w:eastAsia="細明體" w:hAnsi="細明體" w:cs="細明體"/>
      <w:sz w:val="24"/>
      <w:szCs w:val="24"/>
    </w:rPr>
  </w:style>
  <w:style w:type="paragraph" w:customStyle="1" w:styleId="a">
    <w:name w:val="分項段落"/>
    <w:basedOn w:val="a0"/>
    <w:rsid w:val="00540A3E"/>
    <w:pPr>
      <w:widowControl/>
      <w:numPr>
        <w:numId w:val="26"/>
      </w:numPr>
      <w:snapToGrid w:val="0"/>
      <w:textAlignment w:val="baseline"/>
    </w:pPr>
    <w:rPr>
      <w:rFonts w:ascii="Times New Roman"/>
      <w:b w:val="0"/>
      <w:bCs w:val="0"/>
      <w:noProof/>
      <w:kern w:val="0"/>
      <w:szCs w:val="20"/>
    </w:rPr>
  </w:style>
  <w:style w:type="character" w:styleId="ae">
    <w:name w:val="Emphasis"/>
    <w:basedOn w:val="a1"/>
    <w:qFormat/>
    <w:rsid w:val="00540A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pPr>
      <w:adjustRightInd w:val="0"/>
      <w:snapToGrid w:val="0"/>
      <w:spacing w:line="320" w:lineRule="exact"/>
      <w:jc w:val="both"/>
      <w:outlineLvl w:val="0"/>
    </w:pPr>
    <w:rPr>
      <w:rFonts w:ascii="細明體" w:eastAsia="細明體"/>
      <w:b w:val="0"/>
      <w:sz w:val="28"/>
      <w:szCs w:val="20"/>
    </w:rPr>
  </w:style>
  <w:style w:type="table" w:styleId="a4">
    <w:name w:val="Table Grid"/>
    <w:basedOn w:val="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0"/>
    <w:pPr>
      <w:spacing w:line="320" w:lineRule="exact"/>
      <w:textDirection w:val="lrTbV"/>
    </w:pPr>
    <w:rPr>
      <w:rFonts w:ascii="細明體" w:eastAsia="細明體"/>
      <w:b w:val="0"/>
      <w:bCs w:val="0"/>
      <w:sz w:val="24"/>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customStyle="1" w:styleId="10">
    <w:name w:val="樣式1"/>
    <w:basedOn w:val="a0"/>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9">
    <w:name w:val="Plain Text"/>
    <w:basedOn w:val="a0"/>
    <w:rPr>
      <w:rFonts w:ascii="細明體" w:eastAsia="細明體" w:hAnsi="Courier New"/>
      <w:b w:val="0"/>
      <w:bCs w:val="0"/>
      <w:sz w:val="24"/>
      <w:szCs w:val="20"/>
    </w:rPr>
  </w:style>
  <w:style w:type="paragraph" w:styleId="aa">
    <w:name w:val="Balloon Text"/>
    <w:basedOn w:val="a0"/>
    <w:link w:val="ab"/>
    <w:semiHidden/>
    <w:rsid w:val="00FE4AC9"/>
    <w:rPr>
      <w:rFonts w:ascii="Arial" w:eastAsia="新細明體" w:hAnsi="Arial"/>
      <w:sz w:val="18"/>
      <w:szCs w:val="18"/>
    </w:rPr>
  </w:style>
  <w:style w:type="character" w:customStyle="1" w:styleId="a6">
    <w:name w:val="頁首 字元"/>
    <w:link w:val="a5"/>
    <w:rsid w:val="00D04755"/>
    <w:rPr>
      <w:rFonts w:eastAsia="新細明體"/>
      <w:kern w:val="2"/>
      <w:lang w:val="en-US" w:eastAsia="zh-TW" w:bidi="ar-SA"/>
    </w:rPr>
  </w:style>
  <w:style w:type="character" w:customStyle="1" w:styleId="ab">
    <w:name w:val="註解方塊文字 字元"/>
    <w:link w:val="aa"/>
    <w:rsid w:val="00D04755"/>
    <w:rPr>
      <w:rFonts w:ascii="Arial" w:eastAsia="新細明體" w:hAnsi="Arial"/>
      <w:b/>
      <w:bCs/>
      <w:kern w:val="2"/>
      <w:sz w:val="18"/>
      <w:szCs w:val="18"/>
      <w:lang w:val="en-US" w:eastAsia="zh-TW" w:bidi="ar-SA"/>
    </w:rPr>
  </w:style>
  <w:style w:type="paragraph" w:styleId="ac">
    <w:name w:val="List Paragraph"/>
    <w:basedOn w:val="a0"/>
    <w:uiPriority w:val="34"/>
    <w:qFormat/>
    <w:rsid w:val="0025353A"/>
    <w:pPr>
      <w:ind w:leftChars="200" w:left="480"/>
    </w:pPr>
  </w:style>
  <w:style w:type="paragraph" w:customStyle="1" w:styleId="ad">
    <w:name w:val="說明辦法首行"/>
    <w:basedOn w:val="a0"/>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0"/>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1"/>
    <w:rsid w:val="00C73616"/>
  </w:style>
  <w:style w:type="character" w:customStyle="1" w:styleId="HTML0">
    <w:name w:val="HTML 預設格式 字元"/>
    <w:basedOn w:val="a1"/>
    <w:link w:val="HTML"/>
    <w:rsid w:val="001A2C7C"/>
    <w:rPr>
      <w:rFonts w:ascii="細明體" w:eastAsia="細明體" w:hAnsi="細明體" w:cs="細明體"/>
      <w:sz w:val="24"/>
      <w:szCs w:val="24"/>
    </w:rPr>
  </w:style>
  <w:style w:type="paragraph" w:customStyle="1" w:styleId="a">
    <w:name w:val="分項段落"/>
    <w:basedOn w:val="a0"/>
    <w:rsid w:val="00540A3E"/>
    <w:pPr>
      <w:widowControl/>
      <w:numPr>
        <w:numId w:val="26"/>
      </w:numPr>
      <w:snapToGrid w:val="0"/>
      <w:textAlignment w:val="baseline"/>
    </w:pPr>
    <w:rPr>
      <w:rFonts w:ascii="Times New Roman"/>
      <w:b w:val="0"/>
      <w:bCs w:val="0"/>
      <w:noProof/>
      <w:kern w:val="0"/>
      <w:szCs w:val="20"/>
    </w:rPr>
  </w:style>
  <w:style w:type="character" w:styleId="ae">
    <w:name w:val="Emphasis"/>
    <w:basedOn w:val="a1"/>
    <w:qFormat/>
    <w:rsid w:val="00540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5E5-63FA-4FFF-B1B3-ED44B4ED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1332</Words>
  <Characters>7597</Characters>
  <Application>Microsoft Office Word</Application>
  <DocSecurity>0</DocSecurity>
  <Lines>63</Lines>
  <Paragraphs>17</Paragraphs>
  <ScaleCrop>false</ScaleCrop>
  <Company>臺大人事室一組</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user</cp:lastModifiedBy>
  <cp:revision>47</cp:revision>
  <cp:lastPrinted>2015-07-21T09:17:00Z</cp:lastPrinted>
  <dcterms:created xsi:type="dcterms:W3CDTF">2015-06-30T03:06:00Z</dcterms:created>
  <dcterms:modified xsi:type="dcterms:W3CDTF">2015-07-21T09:33:00Z</dcterms:modified>
</cp:coreProperties>
</file>