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6F" w:rsidRPr="0046677C" w:rsidRDefault="00B70060" w:rsidP="00C07C18">
      <w:pPr>
        <w:pStyle w:val="Standard"/>
        <w:spacing w:after="240" w:line="460" w:lineRule="exact"/>
        <w:jc w:val="center"/>
      </w:pPr>
      <w:r w:rsidRPr="0046677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5EB983" wp14:editId="0BFFC57D">
                <wp:simplePos x="0" y="0"/>
                <wp:positionH relativeFrom="column">
                  <wp:posOffset>5612130</wp:posOffset>
                </wp:positionH>
                <wp:positionV relativeFrom="paragraph">
                  <wp:posOffset>-238488</wp:posOffset>
                </wp:positionV>
                <wp:extent cx="909956" cy="3429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956" cy="342900"/>
                        </a:xfrm>
                        <a:prstGeom prst="rect">
                          <a:avLst/>
                        </a:prstGeom>
                        <a:noFill/>
                        <a:ln w="758">
                          <a:noFill/>
                          <a:prstDash val="solid"/>
                        </a:ln>
                      </wps:spPr>
                      <wps:txbx>
                        <w:txbxContent>
                          <w:p w:rsidR="0020726F" w:rsidRPr="00E17CF6" w:rsidRDefault="00B70060">
                            <w:pPr>
                              <w:pStyle w:val="Framecontents"/>
                              <w:rPr>
                                <w:rFonts w:ascii="標楷體" w:eastAsia="標楷體" w:hAnsi="標楷體"/>
                              </w:rPr>
                            </w:pPr>
                            <w:r w:rsidRPr="00E17CF6">
                              <w:rPr>
                                <w:rFonts w:ascii="標楷體" w:eastAsia="標楷體" w:hAnsi="標楷體"/>
                                <w:sz w:val="20"/>
                              </w:rPr>
                              <w:t>11</w:t>
                            </w:r>
                            <w:r w:rsidR="008E22F0">
                              <w:rPr>
                                <w:rFonts w:ascii="標楷體" w:eastAsia="標楷體" w:hAnsi="標楷體"/>
                                <w:sz w:val="20"/>
                              </w:rPr>
                              <w:t>3</w:t>
                            </w:r>
                            <w:r w:rsidRPr="00E17CF6">
                              <w:rPr>
                                <w:rFonts w:ascii="標楷體" w:eastAsia="標楷體" w:hAnsi="標楷體"/>
                                <w:sz w:val="20"/>
                              </w:rPr>
                              <w:t>.</w:t>
                            </w:r>
                            <w:r w:rsidR="008E22F0">
                              <w:rPr>
                                <w:rFonts w:ascii="標楷體" w:eastAsia="標楷體" w:hAnsi="標楷體"/>
                                <w:sz w:val="20"/>
                              </w:rPr>
                              <w:t>1</w:t>
                            </w:r>
                            <w:r w:rsidRPr="00E17CF6">
                              <w:rPr>
                                <w:rFonts w:ascii="標楷體" w:eastAsia="標楷體" w:hAnsi="標楷體"/>
                                <w:sz w:val="20"/>
                              </w:rPr>
                              <w:t>.</w:t>
                            </w:r>
                            <w:r w:rsidR="008E22F0">
                              <w:rPr>
                                <w:rFonts w:ascii="標楷體" w:eastAsia="標楷體" w:hAnsi="標楷體"/>
                                <w:sz w:val="20"/>
                              </w:rPr>
                              <w:t>15</w:t>
                            </w:r>
                            <w:r w:rsidRPr="00E17CF6">
                              <w:rPr>
                                <w:rFonts w:ascii="標楷體" w:eastAsia="標楷體" w:hAnsi="標楷體"/>
                                <w:sz w:val="20"/>
                              </w:rPr>
                              <w:t>版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9A609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1.9pt;margin-top:-18.8pt;width:71.65pt;height:27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" filled="f" stroked="f" strokeweight=".02106mm">
                <v:textbox>
                  <w:txbxContent>
                    <w:p w:rsidR="0020726F" w:rsidRPr="00E17CF6" w:rsidRDefault="00B70060">
                      <w:pPr>
                        <w:pStyle w:val="Framecontents"/>
                        <w:rPr>
                          <w:rFonts w:ascii="標楷體" w:eastAsia="標楷體" w:hAnsi="標楷體"/>
                        </w:rPr>
                      </w:pPr>
                      <w:r w:rsidRPr="00E17CF6">
                        <w:rPr>
                          <w:rFonts w:ascii="標楷體" w:eastAsia="標楷體" w:hAnsi="標楷體"/>
                          <w:sz w:val="20"/>
                        </w:rPr>
                        <w:t>11</w:t>
                      </w:r>
                      <w:r w:rsidR="008E22F0">
                        <w:rPr>
                          <w:rFonts w:ascii="標楷體" w:eastAsia="標楷體" w:hAnsi="標楷體"/>
                          <w:sz w:val="20"/>
                        </w:rPr>
                        <w:t>3</w:t>
                      </w:r>
                      <w:r w:rsidRPr="00E17CF6">
                        <w:rPr>
                          <w:rFonts w:ascii="標楷體" w:eastAsia="標楷體" w:hAnsi="標楷體"/>
                          <w:sz w:val="20"/>
                        </w:rPr>
                        <w:t>.</w:t>
                      </w:r>
                      <w:r w:rsidR="008E22F0">
                        <w:rPr>
                          <w:rFonts w:ascii="標楷體" w:eastAsia="標楷體" w:hAnsi="標楷體"/>
                          <w:sz w:val="20"/>
                        </w:rPr>
                        <w:t>1</w:t>
                      </w:r>
                      <w:r w:rsidRPr="00E17CF6">
                        <w:rPr>
                          <w:rFonts w:ascii="標楷體" w:eastAsia="標楷體" w:hAnsi="標楷體"/>
                          <w:sz w:val="20"/>
                        </w:rPr>
                        <w:t>.</w:t>
                      </w:r>
                      <w:r w:rsidR="008E22F0">
                        <w:rPr>
                          <w:rFonts w:ascii="標楷體" w:eastAsia="標楷體" w:hAnsi="標楷體"/>
                          <w:sz w:val="20"/>
                        </w:rPr>
                        <w:t>15</w:t>
                      </w:r>
                      <w:r w:rsidRPr="00E17CF6">
                        <w:rPr>
                          <w:rFonts w:ascii="標楷體" w:eastAsia="標楷體" w:hAnsi="標楷體"/>
                          <w:sz w:val="20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Pr="0046677C">
        <w:rPr>
          <w:rFonts w:ascii="標楷體" w:eastAsia="標楷體" w:hAnsi="標楷體"/>
          <w:b/>
          <w:sz w:val="32"/>
          <w:szCs w:val="36"/>
        </w:rPr>
        <w:t>國立</w:t>
      </w:r>
      <w:proofErr w:type="gramStart"/>
      <w:r w:rsidRPr="0046677C">
        <w:rPr>
          <w:rFonts w:ascii="標楷體" w:eastAsia="標楷體" w:hAnsi="標楷體"/>
          <w:b/>
          <w:sz w:val="32"/>
          <w:szCs w:val="36"/>
        </w:rPr>
        <w:t>臺灣大學校聘人員</w:t>
      </w:r>
      <w:proofErr w:type="gramEnd"/>
      <w:r w:rsidRPr="0046677C">
        <w:rPr>
          <w:rFonts w:ascii="標楷體" w:eastAsia="標楷體" w:hAnsi="標楷體"/>
          <w:b/>
          <w:sz w:val="32"/>
          <w:szCs w:val="36"/>
        </w:rPr>
        <w:t>復職申請表</w:t>
      </w:r>
    </w:p>
    <w:tbl>
      <w:tblPr>
        <w:tblW w:w="97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7"/>
        <w:gridCol w:w="1048"/>
        <w:gridCol w:w="2552"/>
        <w:gridCol w:w="1100"/>
        <w:gridCol w:w="33"/>
        <w:gridCol w:w="661"/>
        <w:gridCol w:w="865"/>
        <w:gridCol w:w="34"/>
        <w:gridCol w:w="850"/>
        <w:gridCol w:w="1496"/>
      </w:tblGrid>
      <w:tr w:rsidR="0046677C" w:rsidRPr="0046677C">
        <w:trPr>
          <w:cantSplit/>
          <w:trHeight w:val="846"/>
          <w:jc w:val="center"/>
        </w:trPr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6F" w:rsidRPr="0046677C" w:rsidRDefault="00B70060">
            <w:pPr>
              <w:pStyle w:val="Standard"/>
              <w:jc w:val="center"/>
            </w:pPr>
            <w:r w:rsidRPr="0046677C">
              <w:rPr>
                <w:rFonts w:ascii="標楷體" w:eastAsia="標楷體" w:hAnsi="標楷體"/>
                <w:b/>
                <w:szCs w:val="24"/>
              </w:rPr>
              <w:t>申 請 人 姓 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6F" w:rsidRPr="0046677C" w:rsidRDefault="0020726F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6F" w:rsidRPr="0046677C" w:rsidRDefault="00B70060">
            <w:pPr>
              <w:pStyle w:val="Standard"/>
              <w:jc w:val="center"/>
            </w:pPr>
            <w:r w:rsidRPr="0046677C">
              <w:rPr>
                <w:rFonts w:ascii="標楷體" w:eastAsia="標楷體" w:hAnsi="標楷體"/>
                <w:b/>
                <w:sz w:val="22"/>
                <w:szCs w:val="22"/>
              </w:rPr>
              <w:t>員工編號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6F" w:rsidRPr="0046677C" w:rsidRDefault="0020726F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6F" w:rsidRPr="0046677C" w:rsidRDefault="00B70060">
            <w:pPr>
              <w:pStyle w:val="Standard"/>
              <w:jc w:val="center"/>
            </w:pPr>
            <w:r w:rsidRPr="0046677C">
              <w:rPr>
                <w:rFonts w:ascii="標楷體" w:eastAsia="標楷體" w:hAnsi="標楷體"/>
                <w:b/>
                <w:szCs w:val="24"/>
              </w:rPr>
              <w:t>職稱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6F" w:rsidRPr="0046677C" w:rsidRDefault="0020726F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6677C" w:rsidRPr="0046677C" w:rsidTr="00944FED">
        <w:trPr>
          <w:cantSplit/>
          <w:trHeight w:val="704"/>
          <w:jc w:val="center"/>
        </w:trPr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6F" w:rsidRPr="0046677C" w:rsidRDefault="00B70060">
            <w:pPr>
              <w:pStyle w:val="Standard"/>
              <w:jc w:val="center"/>
            </w:pPr>
            <w:r w:rsidRPr="0046677C">
              <w:rPr>
                <w:rFonts w:ascii="標楷體" w:eastAsia="標楷體" w:hAnsi="標楷體" w:cs="標楷體"/>
                <w:b/>
                <w:bCs/>
              </w:rPr>
              <w:t>服務單位</w:t>
            </w:r>
          </w:p>
          <w:p w:rsidR="0020726F" w:rsidRPr="0046677C" w:rsidRDefault="00B70060">
            <w:pPr>
              <w:pStyle w:val="Standard"/>
              <w:jc w:val="center"/>
            </w:pPr>
            <w:r w:rsidRPr="0046677C">
              <w:rPr>
                <w:rFonts w:ascii="標楷體" w:eastAsia="標楷體" w:hAnsi="標楷體" w:cs="標楷體"/>
                <w:b/>
                <w:sz w:val="18"/>
                <w:szCs w:val="18"/>
              </w:rPr>
              <w:t>(一、二級單位</w:t>
            </w:r>
            <w:proofErr w:type="gramStart"/>
            <w:r w:rsidRPr="0046677C">
              <w:rPr>
                <w:rFonts w:ascii="標楷體" w:eastAsia="標楷體" w:hAnsi="標楷體" w:cs="標楷體"/>
                <w:b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75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6F" w:rsidRPr="0046677C" w:rsidRDefault="0020726F">
            <w:pPr>
              <w:pStyle w:val="Standard"/>
              <w:ind w:firstLine="2400"/>
              <w:rPr>
                <w:rFonts w:ascii="標楷體" w:eastAsia="標楷體" w:hAnsi="標楷體"/>
                <w:sz w:val="20"/>
              </w:rPr>
            </w:pPr>
          </w:p>
        </w:tc>
      </w:tr>
      <w:tr w:rsidR="0046677C" w:rsidRPr="0046677C" w:rsidTr="00944FED">
        <w:trPr>
          <w:cantSplit/>
          <w:trHeight w:val="700"/>
          <w:jc w:val="center"/>
        </w:trPr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FED" w:rsidRPr="0046677C" w:rsidRDefault="00944FED" w:rsidP="00944FED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6677C">
              <w:rPr>
                <w:rFonts w:ascii="標楷體" w:eastAsia="標楷體" w:hAnsi="標楷體" w:cs="標楷體"/>
                <w:b/>
                <w:bCs/>
              </w:rPr>
              <w:t>通訊地址</w:t>
            </w:r>
          </w:p>
          <w:p w:rsidR="00944FED" w:rsidRPr="0046677C" w:rsidRDefault="00944FED" w:rsidP="00944FED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6677C">
              <w:rPr>
                <w:rFonts w:ascii="標楷體" w:eastAsia="標楷體" w:hAnsi="標楷體" w:cs="標楷體"/>
                <w:b/>
                <w:bCs/>
              </w:rPr>
              <w:t>(含郵遞區號)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FED" w:rsidRPr="0046677C" w:rsidRDefault="00944FED" w:rsidP="00944FED">
            <w:pPr>
              <w:pStyle w:val="Standard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6677C">
              <w:rPr>
                <w:rFonts w:ascii="標楷體" w:eastAsia="標楷體" w:hAnsi="標楷體" w:cs="標楷體"/>
                <w:sz w:val="18"/>
                <w:szCs w:val="18"/>
              </w:rPr>
              <w:t>□□□</w:t>
            </w:r>
          </w:p>
          <w:p w:rsidR="00944FED" w:rsidRPr="0046677C" w:rsidRDefault="00944FED" w:rsidP="00944FED">
            <w:pPr>
              <w:pStyle w:val="Standard"/>
              <w:rPr>
                <w:rFonts w:ascii="標楷體" w:eastAsia="標楷體" w:hAnsi="標楷體" w:cs="標楷體"/>
                <w:szCs w:val="18"/>
              </w:rPr>
            </w:pPr>
          </w:p>
          <w:p w:rsidR="00944FED" w:rsidRPr="0046677C" w:rsidRDefault="00944FED" w:rsidP="00944FED">
            <w:pPr>
              <w:pStyle w:val="Standard"/>
              <w:jc w:val="righ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6677C">
              <w:rPr>
                <w:rFonts w:ascii="標楷體" w:eastAsia="標楷體" w:hAnsi="標楷體" w:cs="標楷體"/>
                <w:sz w:val="18"/>
                <w:szCs w:val="18"/>
              </w:rPr>
              <w:t>(公文郵寄用)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4FED" w:rsidRPr="0046677C" w:rsidRDefault="00944FED" w:rsidP="00944FED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6677C">
              <w:rPr>
                <w:rFonts w:ascii="標楷體" w:eastAsia="標楷體" w:hAnsi="標楷體" w:cs="標楷體"/>
                <w:b/>
                <w:bCs/>
              </w:rPr>
              <w:t>聯絡電話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FED" w:rsidRPr="0046677C" w:rsidRDefault="00944FED" w:rsidP="00944FED">
            <w:pPr>
              <w:pStyle w:val="Standard"/>
              <w:rPr>
                <w:rFonts w:ascii="標楷體" w:eastAsia="標楷體" w:hAnsi="標楷體" w:cs="標楷體"/>
                <w:sz w:val="20"/>
              </w:rPr>
            </w:pPr>
            <w:r w:rsidRPr="0046677C">
              <w:rPr>
                <w:rFonts w:ascii="標楷體" w:eastAsia="標楷體" w:hAnsi="標楷體" w:cs="標楷體"/>
                <w:sz w:val="20"/>
              </w:rPr>
              <w:t>(H)：</w:t>
            </w:r>
          </w:p>
          <w:p w:rsidR="00944FED" w:rsidRPr="0046677C" w:rsidRDefault="00944FED" w:rsidP="00944FED">
            <w:pPr>
              <w:pStyle w:val="Standard"/>
              <w:rPr>
                <w:rFonts w:ascii="標楷體" w:eastAsia="標楷體" w:hAnsi="標楷體" w:cs="標楷體"/>
                <w:sz w:val="20"/>
              </w:rPr>
            </w:pPr>
            <w:r w:rsidRPr="0046677C">
              <w:rPr>
                <w:rFonts w:ascii="標楷體" w:eastAsia="標楷體" w:hAnsi="標楷體" w:cs="標楷體"/>
                <w:sz w:val="20"/>
              </w:rPr>
              <w:t>(O)：</w:t>
            </w:r>
          </w:p>
          <w:p w:rsidR="00944FED" w:rsidRPr="0046677C" w:rsidRDefault="00944FED" w:rsidP="00944FED">
            <w:pPr>
              <w:pStyle w:val="Standard"/>
              <w:widowControl/>
              <w:rPr>
                <w:rFonts w:ascii="標楷體" w:eastAsia="標楷體" w:hAnsi="標楷體" w:cs="標楷體"/>
                <w:sz w:val="20"/>
              </w:rPr>
            </w:pPr>
            <w:r w:rsidRPr="0046677C">
              <w:rPr>
                <w:rFonts w:ascii="標楷體" w:eastAsia="標楷體" w:hAnsi="標楷體" w:cs="標楷體"/>
                <w:sz w:val="20"/>
              </w:rPr>
              <w:t>(Mobile)：</w:t>
            </w:r>
          </w:p>
        </w:tc>
      </w:tr>
      <w:tr w:rsidR="0046677C" w:rsidRPr="0046677C">
        <w:trPr>
          <w:cantSplit/>
          <w:trHeight w:val="2400"/>
          <w:jc w:val="center"/>
        </w:trPr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6F" w:rsidRPr="0046677C" w:rsidRDefault="00B70060">
            <w:pPr>
              <w:pStyle w:val="Standard"/>
              <w:jc w:val="center"/>
            </w:pPr>
            <w:proofErr w:type="gramStart"/>
            <w:r w:rsidRPr="0046677C">
              <w:rPr>
                <w:rFonts w:ascii="標楷體" w:eastAsia="標楷體" w:hAnsi="標楷體"/>
                <w:b/>
                <w:szCs w:val="24"/>
              </w:rPr>
              <w:t>奉准留職</w:t>
            </w:r>
            <w:proofErr w:type="gramEnd"/>
            <w:r w:rsidRPr="0046677C">
              <w:rPr>
                <w:rFonts w:ascii="標楷體" w:eastAsia="標楷體" w:hAnsi="標楷體"/>
                <w:b/>
                <w:szCs w:val="24"/>
              </w:rPr>
              <w:t>停薪原因</w:t>
            </w:r>
          </w:p>
        </w:tc>
        <w:tc>
          <w:tcPr>
            <w:tcW w:w="75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6F" w:rsidRPr="0046677C" w:rsidRDefault="00B70060">
            <w:pPr>
              <w:pStyle w:val="Standard"/>
              <w:spacing w:line="276" w:lineRule="auto"/>
            </w:pPr>
            <w:r w:rsidRPr="0046677C">
              <w:rPr>
                <w:rFonts w:ascii="標楷體" w:eastAsia="標楷體" w:hAnsi="標楷體"/>
                <w:szCs w:val="24"/>
              </w:rPr>
              <w:t>□</w:t>
            </w:r>
            <w:r w:rsidRPr="0046677C">
              <w:rPr>
                <w:rFonts w:ascii="標楷體" w:eastAsia="標楷體" w:hAnsi="標楷體" w:cs="標楷體"/>
              </w:rPr>
              <w:t>普通傷病假逾限經以事假或特別休假</w:t>
            </w:r>
            <w:proofErr w:type="gramStart"/>
            <w:r w:rsidRPr="0046677C">
              <w:rPr>
                <w:rFonts w:ascii="標楷體" w:eastAsia="標楷體" w:hAnsi="標楷體" w:cs="標楷體"/>
              </w:rPr>
              <w:t>抵充後仍</w:t>
            </w:r>
            <w:proofErr w:type="gramEnd"/>
            <w:r w:rsidRPr="0046677C">
              <w:rPr>
                <w:rFonts w:ascii="標楷體" w:eastAsia="標楷體" w:hAnsi="標楷體" w:cs="標楷體"/>
              </w:rPr>
              <w:t>未痊癒。</w:t>
            </w:r>
          </w:p>
          <w:p w:rsidR="0020726F" w:rsidRPr="0046677C" w:rsidRDefault="00B70060">
            <w:pPr>
              <w:pStyle w:val="Standard"/>
              <w:spacing w:line="276" w:lineRule="auto"/>
              <w:jc w:val="both"/>
            </w:pPr>
            <w:r w:rsidRPr="0046677C">
              <w:rPr>
                <w:rFonts w:ascii="新細明體" w:hAnsi="新細明體" w:cs="新細明體"/>
              </w:rPr>
              <w:t>□</w:t>
            </w:r>
            <w:r w:rsidR="008E22F0" w:rsidRPr="0046677C">
              <w:rPr>
                <w:rFonts w:ascii="標楷體" w:eastAsia="標楷體" w:hAnsi="標楷體" w:cs="標楷體" w:hint="eastAsia"/>
              </w:rPr>
              <w:t>依法應徵服兵役</w:t>
            </w:r>
            <w:r w:rsidRPr="0046677C">
              <w:rPr>
                <w:rFonts w:ascii="標楷體" w:eastAsia="標楷體" w:hAnsi="標楷體" w:cs="標楷體"/>
              </w:rPr>
              <w:t>。</w:t>
            </w:r>
          </w:p>
          <w:p w:rsidR="0020726F" w:rsidRPr="0046677C" w:rsidRDefault="00B70060">
            <w:pPr>
              <w:pStyle w:val="Standard"/>
              <w:spacing w:line="276" w:lineRule="auto"/>
              <w:jc w:val="both"/>
            </w:pPr>
            <w:r w:rsidRPr="0046677C">
              <w:rPr>
                <w:rFonts w:ascii="新細明體" w:hAnsi="新細明體" w:cs="新細明體"/>
              </w:rPr>
              <w:t>□</w:t>
            </w:r>
            <w:r w:rsidRPr="0046677C">
              <w:rPr>
                <w:rFonts w:ascii="標楷體" w:eastAsia="標楷體" w:hAnsi="標楷體" w:cs="標楷體"/>
              </w:rPr>
              <w:t>育嬰</w:t>
            </w:r>
            <w:r w:rsidRPr="0046677C">
              <w:rPr>
                <w:rFonts w:ascii="新細明體" w:hAnsi="新細明體" w:cs="新細明體"/>
              </w:rPr>
              <w:t>。</w:t>
            </w:r>
            <w:bookmarkStart w:id="0" w:name="_GoBack"/>
            <w:bookmarkEnd w:id="0"/>
          </w:p>
          <w:p w:rsidR="0020726F" w:rsidRPr="0046677C" w:rsidRDefault="00B70060">
            <w:pPr>
              <w:pStyle w:val="Standard"/>
              <w:spacing w:line="276" w:lineRule="auto"/>
              <w:rPr>
                <w:rFonts w:ascii="標楷體" w:eastAsia="標楷體" w:hAnsi="標楷體" w:cs="新細明體"/>
              </w:rPr>
            </w:pPr>
            <w:r w:rsidRPr="0046677C">
              <w:rPr>
                <w:rFonts w:ascii="標楷體" w:eastAsia="標楷體" w:hAnsi="標楷體" w:cs="新細明體"/>
              </w:rPr>
              <w:t>□其他：________________________。</w:t>
            </w:r>
          </w:p>
          <w:p w:rsidR="0020726F" w:rsidRPr="0046677C" w:rsidRDefault="00B70060">
            <w:pPr>
              <w:pStyle w:val="Standard"/>
              <w:spacing w:line="276" w:lineRule="auto"/>
            </w:pPr>
            <w:r w:rsidRPr="0046677C">
              <w:rPr>
                <w:rFonts w:ascii="標楷體" w:eastAsia="標楷體" w:hAnsi="標楷體" w:cs="新細明體"/>
              </w:rPr>
              <w:t>□</w:t>
            </w:r>
            <w:r w:rsidRPr="0046677C">
              <w:rPr>
                <w:rFonts w:ascii="標楷體" w:eastAsia="標楷體" w:hAnsi="標楷體" w:cs="標楷體"/>
              </w:rPr>
              <w:t>以原事由申請延長留職停薪期間。</w:t>
            </w:r>
          </w:p>
          <w:p w:rsidR="0020726F" w:rsidRPr="0046677C" w:rsidRDefault="00B70060">
            <w:pPr>
              <w:pStyle w:val="Standard"/>
              <w:spacing w:line="276" w:lineRule="auto"/>
              <w:ind w:firstLine="240"/>
              <w:jc w:val="both"/>
            </w:pPr>
            <w:r w:rsidRPr="0046677C">
              <w:rPr>
                <w:rFonts w:ascii="標楷體" w:eastAsia="標楷體" w:hAnsi="標楷體" w:cs="新細明體"/>
              </w:rPr>
              <w:t>(</w:t>
            </w:r>
            <w:proofErr w:type="gramStart"/>
            <w:r w:rsidRPr="0046677C">
              <w:rPr>
                <w:rFonts w:ascii="標楷體" w:eastAsia="標楷體" w:hAnsi="標楷體" w:cs="新細明體"/>
              </w:rPr>
              <w:t>原奉准</w:t>
            </w:r>
            <w:proofErr w:type="gramEnd"/>
            <w:r w:rsidRPr="0046677C">
              <w:rPr>
                <w:rFonts w:ascii="標楷體" w:eastAsia="標楷體" w:hAnsi="標楷體" w:cs="新細明體"/>
              </w:rPr>
              <w:t>期間為自</w:t>
            </w:r>
            <w:r w:rsidRPr="0046677C">
              <w:rPr>
                <w:rFonts w:ascii="標楷體" w:eastAsia="標楷體" w:hAnsi="標楷體" w:cs="新細明體"/>
                <w:u w:val="single"/>
              </w:rPr>
              <w:t xml:space="preserve">    年    月    日</w:t>
            </w:r>
            <w:r w:rsidRPr="0046677C">
              <w:rPr>
                <w:rFonts w:ascii="標楷體" w:eastAsia="標楷體" w:hAnsi="標楷體" w:cs="新細明體"/>
              </w:rPr>
              <w:t>起至</w:t>
            </w:r>
            <w:r w:rsidRPr="0046677C">
              <w:rPr>
                <w:rFonts w:ascii="標楷體" w:eastAsia="標楷體" w:hAnsi="標楷體" w:cs="新細明體"/>
                <w:u w:val="single"/>
              </w:rPr>
              <w:t xml:space="preserve">    年    月    日</w:t>
            </w:r>
            <w:r w:rsidRPr="0046677C">
              <w:rPr>
                <w:rFonts w:ascii="標楷體" w:eastAsia="標楷體" w:hAnsi="標楷體" w:cs="新細明體"/>
              </w:rPr>
              <w:t>止)</w:t>
            </w:r>
          </w:p>
        </w:tc>
      </w:tr>
      <w:tr w:rsidR="0046677C" w:rsidRPr="0046677C">
        <w:trPr>
          <w:cantSplit/>
          <w:trHeight w:val="833"/>
          <w:jc w:val="center"/>
        </w:trPr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6F" w:rsidRPr="0046677C" w:rsidRDefault="00B70060">
            <w:pPr>
              <w:pStyle w:val="Standard"/>
              <w:jc w:val="center"/>
            </w:pPr>
            <w:proofErr w:type="gramStart"/>
            <w:r w:rsidRPr="0046677C">
              <w:rPr>
                <w:rFonts w:ascii="標楷體" w:eastAsia="標楷體" w:hAnsi="標楷體"/>
                <w:b/>
                <w:szCs w:val="24"/>
              </w:rPr>
              <w:t>奉准留職</w:t>
            </w:r>
            <w:proofErr w:type="gramEnd"/>
            <w:r w:rsidRPr="0046677C">
              <w:rPr>
                <w:rFonts w:ascii="標楷體" w:eastAsia="標楷體" w:hAnsi="標楷體"/>
                <w:b/>
                <w:szCs w:val="24"/>
              </w:rPr>
              <w:t>停薪期間</w:t>
            </w:r>
          </w:p>
        </w:tc>
        <w:tc>
          <w:tcPr>
            <w:tcW w:w="75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6F" w:rsidRPr="0046677C" w:rsidRDefault="00B70060">
            <w:pPr>
              <w:pStyle w:val="Standard"/>
              <w:ind w:firstLine="720"/>
            </w:pPr>
            <w:r w:rsidRPr="0046677C">
              <w:rPr>
                <w:rFonts w:ascii="標楷體" w:eastAsia="標楷體" w:hAnsi="標楷體"/>
                <w:szCs w:val="24"/>
              </w:rPr>
              <w:t>年      月      日起至      年      月      日止</w:t>
            </w:r>
          </w:p>
        </w:tc>
      </w:tr>
      <w:tr w:rsidR="0046677C" w:rsidRPr="0046677C">
        <w:trPr>
          <w:cantSplit/>
          <w:trHeight w:val="845"/>
          <w:jc w:val="center"/>
        </w:trPr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6F" w:rsidRPr="0046677C" w:rsidRDefault="00B70060">
            <w:pPr>
              <w:pStyle w:val="Standard"/>
              <w:jc w:val="center"/>
            </w:pPr>
            <w:r w:rsidRPr="0046677C">
              <w:rPr>
                <w:rFonts w:ascii="標楷體" w:eastAsia="標楷體" w:hAnsi="標楷體"/>
                <w:b/>
                <w:szCs w:val="24"/>
              </w:rPr>
              <w:t>擬申請復職日期</w:t>
            </w:r>
          </w:p>
        </w:tc>
        <w:tc>
          <w:tcPr>
            <w:tcW w:w="75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6F" w:rsidRPr="0046677C" w:rsidRDefault="00B70060">
            <w:pPr>
              <w:pStyle w:val="Standard"/>
              <w:ind w:left="120" w:firstLine="600"/>
              <w:jc w:val="both"/>
            </w:pPr>
            <w:r w:rsidRPr="0046677C">
              <w:rPr>
                <w:rFonts w:ascii="標楷體" w:eastAsia="標楷體" w:hAnsi="標楷體"/>
                <w:szCs w:val="24"/>
              </w:rPr>
              <w:t>年      月      日</w:t>
            </w:r>
          </w:p>
        </w:tc>
      </w:tr>
      <w:tr w:rsidR="0046677C" w:rsidRPr="0046677C">
        <w:trPr>
          <w:cantSplit/>
          <w:trHeight w:val="853"/>
          <w:jc w:val="center"/>
        </w:trPr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6F" w:rsidRPr="0046677C" w:rsidRDefault="00B70060">
            <w:pPr>
              <w:pStyle w:val="Standard"/>
              <w:jc w:val="center"/>
            </w:pPr>
            <w:r w:rsidRPr="0046677C">
              <w:rPr>
                <w:rFonts w:ascii="標楷體" w:eastAsia="標楷體" w:hAnsi="標楷體"/>
                <w:b/>
                <w:szCs w:val="22"/>
              </w:rPr>
              <w:t>申請人簽名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6F" w:rsidRPr="0046677C" w:rsidRDefault="0020726F">
            <w:pPr>
              <w:pStyle w:val="Standard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6F" w:rsidRPr="0046677C" w:rsidRDefault="00B70060">
            <w:pPr>
              <w:pStyle w:val="Standard"/>
              <w:jc w:val="center"/>
            </w:pPr>
            <w:r w:rsidRPr="0046677C">
              <w:rPr>
                <w:rFonts w:ascii="標楷體" w:eastAsia="標楷體" w:hAnsi="標楷體"/>
                <w:b/>
                <w:szCs w:val="22"/>
              </w:rPr>
              <w:t>申請日期</w:t>
            </w:r>
          </w:p>
        </w:tc>
        <w:tc>
          <w:tcPr>
            <w:tcW w:w="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6F" w:rsidRPr="0046677C" w:rsidRDefault="00B70060">
            <w:pPr>
              <w:pStyle w:val="Standard"/>
            </w:pPr>
            <w:r w:rsidRPr="0046677C">
              <w:rPr>
                <w:rFonts w:ascii="標楷體" w:eastAsia="標楷體" w:hAnsi="標楷體"/>
                <w:szCs w:val="24"/>
              </w:rPr>
              <w:t xml:space="preserve">      年      月      日</w:t>
            </w:r>
          </w:p>
        </w:tc>
      </w:tr>
      <w:tr w:rsidR="0046677C" w:rsidRPr="0046677C">
        <w:trPr>
          <w:cantSplit/>
          <w:trHeight w:val="837"/>
          <w:jc w:val="center"/>
        </w:trPr>
        <w:tc>
          <w:tcPr>
            <w:tcW w:w="2155" w:type="dxa"/>
            <w:gridSpan w:val="2"/>
            <w:tcBorders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6F" w:rsidRPr="0046677C" w:rsidRDefault="00B70060">
            <w:pPr>
              <w:pStyle w:val="Standard"/>
              <w:jc w:val="center"/>
            </w:pPr>
            <w:r w:rsidRPr="0046677C">
              <w:rPr>
                <w:rFonts w:ascii="標楷體" w:eastAsia="標楷體" w:hAnsi="標楷體"/>
                <w:b/>
                <w:szCs w:val="22"/>
              </w:rPr>
              <w:t>單位主管核章</w:t>
            </w:r>
          </w:p>
        </w:tc>
        <w:tc>
          <w:tcPr>
            <w:tcW w:w="2552" w:type="dxa"/>
            <w:tcBorders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6F" w:rsidRPr="0046677C" w:rsidRDefault="0020726F">
            <w:pPr>
              <w:pStyle w:val="Standard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6F" w:rsidRPr="0046677C" w:rsidRDefault="00B70060">
            <w:pPr>
              <w:pStyle w:val="Standard"/>
              <w:jc w:val="center"/>
            </w:pPr>
            <w:r w:rsidRPr="0046677C">
              <w:rPr>
                <w:rFonts w:ascii="標楷體" w:eastAsia="標楷體" w:hAnsi="標楷體"/>
                <w:b/>
                <w:szCs w:val="22"/>
              </w:rPr>
              <w:t>一級主管核章</w:t>
            </w:r>
          </w:p>
        </w:tc>
        <w:tc>
          <w:tcPr>
            <w:tcW w:w="3245" w:type="dxa"/>
            <w:gridSpan w:val="4"/>
            <w:tcBorders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6F" w:rsidRPr="0046677C" w:rsidRDefault="0020726F">
            <w:pPr>
              <w:pStyle w:val="Standard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6677C" w:rsidRPr="0046677C" w:rsidTr="00C5303F">
        <w:trPr>
          <w:cantSplit/>
          <w:trHeight w:val="957"/>
          <w:jc w:val="center"/>
        </w:trPr>
        <w:tc>
          <w:tcPr>
            <w:tcW w:w="9746" w:type="dxa"/>
            <w:gridSpan w:val="10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26F" w:rsidRPr="0046677C" w:rsidRDefault="00B70060">
            <w:pPr>
              <w:pStyle w:val="Standard"/>
              <w:tabs>
                <w:tab w:val="left" w:pos="3612"/>
                <w:tab w:val="center" w:pos="4830"/>
              </w:tabs>
              <w:ind w:hanging="29"/>
            </w:pPr>
            <w:r w:rsidRPr="0046677C">
              <w:rPr>
                <w:rFonts w:ascii="標楷體" w:eastAsia="標楷體" w:hAnsi="標楷體"/>
                <w:b/>
                <w:szCs w:val="24"/>
              </w:rPr>
              <w:t>人事室（決行）：</w:t>
            </w:r>
          </w:p>
        </w:tc>
      </w:tr>
      <w:tr w:rsidR="0020726F" w:rsidRPr="0046677C">
        <w:trPr>
          <w:cantSplit/>
          <w:trHeight w:val="2837"/>
          <w:jc w:val="center"/>
        </w:trPr>
        <w:tc>
          <w:tcPr>
            <w:tcW w:w="11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726F" w:rsidRPr="0046677C" w:rsidRDefault="00B70060">
            <w:pPr>
              <w:pStyle w:val="Standard"/>
              <w:ind w:left="-1" w:hanging="1"/>
              <w:jc w:val="center"/>
            </w:pPr>
            <w:r w:rsidRPr="0046677C">
              <w:rPr>
                <w:rFonts w:ascii="標楷體" w:eastAsia="標楷體" w:hAnsi="標楷體"/>
                <w:szCs w:val="24"/>
              </w:rPr>
              <w:t>備註</w:t>
            </w:r>
          </w:p>
        </w:tc>
        <w:tc>
          <w:tcPr>
            <w:tcW w:w="8639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0726F" w:rsidRPr="0046677C" w:rsidRDefault="00B70060">
            <w:pPr>
              <w:pStyle w:val="Standard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</w:pPr>
            <w:r w:rsidRPr="0046677C">
              <w:rPr>
                <w:rFonts w:ascii="標楷體" w:eastAsia="標楷體" w:hAnsi="標楷體"/>
                <w:szCs w:val="28"/>
              </w:rPr>
              <w:t>本校</w:t>
            </w:r>
            <w:proofErr w:type="gramStart"/>
            <w:r w:rsidRPr="0046677C">
              <w:rPr>
                <w:rFonts w:ascii="標楷體" w:eastAsia="標楷體" w:hAnsi="標楷體"/>
                <w:szCs w:val="28"/>
              </w:rPr>
              <w:t>校</w:t>
            </w:r>
            <w:proofErr w:type="gramEnd"/>
            <w:r w:rsidRPr="0046677C">
              <w:rPr>
                <w:rFonts w:ascii="標楷體" w:eastAsia="標楷體" w:hAnsi="標楷體"/>
                <w:szCs w:val="28"/>
              </w:rPr>
              <w:t>聘人員工作規則第13條（摘錄）</w:t>
            </w:r>
          </w:p>
          <w:p w:rsidR="008E22F0" w:rsidRPr="0046677C" w:rsidRDefault="008E22F0" w:rsidP="008C654F">
            <w:pPr>
              <w:pStyle w:val="Standard"/>
              <w:widowControl/>
              <w:numPr>
                <w:ilvl w:val="0"/>
                <w:numId w:val="10"/>
              </w:num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46677C">
              <w:rPr>
                <w:rFonts w:ascii="標楷體" w:eastAsia="標楷體" w:hAnsi="標楷體" w:cs="新細明體" w:hint="eastAsia"/>
                <w:kern w:val="0"/>
                <w:szCs w:val="28"/>
              </w:rPr>
              <w:t>留職停薪</w:t>
            </w:r>
            <w:proofErr w:type="gramStart"/>
            <w:r w:rsidRPr="0046677C">
              <w:rPr>
                <w:rFonts w:ascii="標楷體" w:eastAsia="標楷體" w:hAnsi="標楷體" w:cs="新細明體" w:hint="eastAsia"/>
                <w:kern w:val="0"/>
                <w:szCs w:val="28"/>
              </w:rPr>
              <w:t>之校聘人員</w:t>
            </w:r>
            <w:proofErr w:type="gramEnd"/>
            <w:r w:rsidRPr="0046677C">
              <w:rPr>
                <w:rFonts w:ascii="標楷體" w:eastAsia="標楷體" w:hAnsi="標楷體" w:cs="新細明體" w:hint="eastAsia"/>
                <w:kern w:val="0"/>
                <w:szCs w:val="28"/>
              </w:rPr>
              <w:t>，應於留職停薪期間屆滿之次日復職。但其留職停薪屆滿前如事由消失，應即申請復職。</w:t>
            </w:r>
          </w:p>
          <w:p w:rsidR="008E22F0" w:rsidRPr="0046677C" w:rsidRDefault="008E22F0" w:rsidP="00396128">
            <w:pPr>
              <w:pStyle w:val="Standard"/>
              <w:widowControl/>
              <w:numPr>
                <w:ilvl w:val="0"/>
                <w:numId w:val="10"/>
              </w:num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46677C">
              <w:rPr>
                <w:rFonts w:ascii="標楷體" w:eastAsia="標楷體" w:hAnsi="標楷體" w:cs="新細明體" w:hint="eastAsia"/>
                <w:kern w:val="0"/>
                <w:szCs w:val="28"/>
              </w:rPr>
              <w:t>留職停薪人員於留職停薪期間或屆滿之次日，因辭職或其他事由離職，不受前項應申請復職之限制。</w:t>
            </w:r>
          </w:p>
          <w:p w:rsidR="0020726F" w:rsidRPr="0046677C" w:rsidRDefault="008E22F0" w:rsidP="00346459">
            <w:pPr>
              <w:pStyle w:val="Standard"/>
              <w:widowControl/>
              <w:numPr>
                <w:ilvl w:val="0"/>
                <w:numId w:val="10"/>
              </w:numPr>
              <w:spacing w:line="40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46677C">
              <w:rPr>
                <w:rFonts w:ascii="標楷體" w:eastAsia="標楷體" w:hAnsi="標楷體" w:cs="新細明體" w:hint="eastAsia"/>
                <w:kern w:val="0"/>
                <w:szCs w:val="28"/>
              </w:rPr>
              <w:t>第4項留職停薪人員應於留職停薪期間屆滿前20日內，或留職停薪事由消失之日起20日內向本校申請復職，但法令另有規定者，從其規定；逾期未復職者，除有不可歸責於留職停薪人員之事由外，視同辭職，並以留職停薪原因消失之次日為辭職生效日。</w:t>
            </w:r>
          </w:p>
          <w:p w:rsidR="0020726F" w:rsidRPr="0046677C" w:rsidRDefault="00B70060" w:rsidP="008E22F0">
            <w:pPr>
              <w:pStyle w:val="Standard"/>
              <w:widowControl/>
              <w:spacing w:line="400" w:lineRule="exact"/>
              <w:ind w:left="240" w:hanging="240"/>
            </w:pPr>
            <w:r w:rsidRPr="0046677C">
              <w:rPr>
                <w:rFonts w:ascii="標楷體" w:eastAsia="標楷體" w:hAnsi="標楷體"/>
                <w:kern w:val="0"/>
                <w:szCs w:val="28"/>
              </w:rPr>
              <w:t>※育嬰留職停薪期滿復職事宜請參照性別</w:t>
            </w:r>
            <w:r w:rsidR="008E22F0" w:rsidRPr="0046677C">
              <w:rPr>
                <w:rFonts w:ascii="標楷體" w:eastAsia="標楷體" w:hAnsi="標楷體"/>
                <w:kern w:val="0"/>
                <w:szCs w:val="28"/>
              </w:rPr>
              <w:t>平等</w:t>
            </w:r>
            <w:r w:rsidRPr="0046677C">
              <w:rPr>
                <w:rFonts w:ascii="標楷體" w:eastAsia="標楷體" w:hAnsi="標楷體"/>
                <w:kern w:val="0"/>
                <w:szCs w:val="28"/>
              </w:rPr>
              <w:t>工作法第3條第9款、第17條以及勞動基準法第10條之1等相關規定辦理。</w:t>
            </w:r>
          </w:p>
        </w:tc>
      </w:tr>
    </w:tbl>
    <w:p w:rsidR="0020726F" w:rsidRPr="0046677C" w:rsidRDefault="0020726F">
      <w:pPr>
        <w:pStyle w:val="Standard"/>
        <w:spacing w:line="460" w:lineRule="exact"/>
      </w:pPr>
    </w:p>
    <w:sectPr w:rsidR="0020726F" w:rsidRPr="0046677C" w:rsidSect="00C5303F">
      <w:footerReference w:type="default" r:id="rId7"/>
      <w:pgSz w:w="11906" w:h="16838"/>
      <w:pgMar w:top="907" w:right="964" w:bottom="907" w:left="964" w:header="720" w:footer="567" w:gutter="0"/>
      <w:cols w:space="720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AEA" w:rsidRDefault="00C65AEA">
      <w:r>
        <w:separator/>
      </w:r>
    </w:p>
  </w:endnote>
  <w:endnote w:type="continuationSeparator" w:id="0">
    <w:p w:rsidR="00C65AEA" w:rsidRDefault="00C6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ED3" w:rsidRDefault="00B7006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-6483</wp:posOffset>
              </wp:positionV>
              <wp:extent cx="14602" cy="0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041ED3" w:rsidRDefault="00C65AEA">
                          <w:pPr>
                            <w:pStyle w:val="a7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7" type="#_x0000_t202" style="position:absolute;margin-left:0;margin-top:-.5pt;width:1.15pt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" stroked="f">
              <v:fill opacity="0"/>
              <v:textbox style="mso-fit-shape-to-text:t" inset="0,0,0,0">
                <w:txbxContent>
                  <w:p w:rsidR="00041ED3" w:rsidRDefault="001618B1">
                    <w:pPr>
                      <w:pStyle w:val="a7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AEA" w:rsidRDefault="00C65AEA">
      <w:r>
        <w:rPr>
          <w:color w:val="000000"/>
        </w:rPr>
        <w:separator/>
      </w:r>
    </w:p>
  </w:footnote>
  <w:footnote w:type="continuationSeparator" w:id="0">
    <w:p w:rsidR="00C65AEA" w:rsidRDefault="00C65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07A3"/>
    <w:multiLevelType w:val="multilevel"/>
    <w:tmpl w:val="7032CDB0"/>
    <w:styleLink w:val="WWNum4"/>
    <w:lvl w:ilvl="0">
      <w:numFmt w:val="bullet"/>
      <w:lvlText w:val="□"/>
      <w:lvlJc w:val="left"/>
      <w:pPr>
        <w:ind w:left="470" w:hanging="360"/>
      </w:pPr>
      <w:rPr>
        <w:rFonts w:ascii="Times New Roman" w:eastAsia="標楷體" w:hAnsi="Times New Roman"/>
      </w:rPr>
    </w:lvl>
    <w:lvl w:ilvl="1">
      <w:numFmt w:val="bullet"/>
      <w:lvlText w:val=""/>
      <w:lvlJc w:val="left"/>
      <w:pPr>
        <w:ind w:left="1070" w:hanging="480"/>
      </w:pPr>
    </w:lvl>
    <w:lvl w:ilvl="2">
      <w:numFmt w:val="bullet"/>
      <w:lvlText w:val=""/>
      <w:lvlJc w:val="left"/>
      <w:pPr>
        <w:ind w:left="1550" w:hanging="480"/>
      </w:pPr>
    </w:lvl>
    <w:lvl w:ilvl="3">
      <w:numFmt w:val="bullet"/>
      <w:lvlText w:val=""/>
      <w:lvlJc w:val="left"/>
      <w:pPr>
        <w:ind w:left="2030" w:hanging="480"/>
      </w:pPr>
    </w:lvl>
    <w:lvl w:ilvl="4">
      <w:numFmt w:val="bullet"/>
      <w:lvlText w:val=""/>
      <w:lvlJc w:val="left"/>
      <w:pPr>
        <w:ind w:left="2510" w:hanging="480"/>
      </w:pPr>
    </w:lvl>
    <w:lvl w:ilvl="5">
      <w:numFmt w:val="bullet"/>
      <w:lvlText w:val=""/>
      <w:lvlJc w:val="left"/>
      <w:pPr>
        <w:ind w:left="2990" w:hanging="480"/>
      </w:pPr>
    </w:lvl>
    <w:lvl w:ilvl="6">
      <w:numFmt w:val="bullet"/>
      <w:lvlText w:val=""/>
      <w:lvlJc w:val="left"/>
      <w:pPr>
        <w:ind w:left="3470" w:hanging="480"/>
      </w:pPr>
    </w:lvl>
    <w:lvl w:ilvl="7">
      <w:numFmt w:val="bullet"/>
      <w:lvlText w:val=""/>
      <w:lvlJc w:val="left"/>
      <w:pPr>
        <w:ind w:left="3950" w:hanging="480"/>
      </w:pPr>
    </w:lvl>
    <w:lvl w:ilvl="8">
      <w:numFmt w:val="bullet"/>
      <w:lvlText w:val=""/>
      <w:lvlJc w:val="left"/>
      <w:pPr>
        <w:ind w:left="4430" w:hanging="480"/>
      </w:pPr>
    </w:lvl>
  </w:abstractNum>
  <w:abstractNum w:abstractNumId="1" w15:restartNumberingAfterBreak="0">
    <w:nsid w:val="0C110C38"/>
    <w:multiLevelType w:val="multilevel"/>
    <w:tmpl w:val="FBC8C2FC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C47182F"/>
    <w:multiLevelType w:val="multilevel"/>
    <w:tmpl w:val="0FE2C8B2"/>
    <w:styleLink w:val="WWNum3"/>
    <w:lvl w:ilvl="0">
      <w:numFmt w:val="bullet"/>
      <w:lvlText w:val="□"/>
      <w:lvlJc w:val="left"/>
      <w:pPr>
        <w:ind w:left="500" w:hanging="360"/>
      </w:pPr>
      <w:rPr>
        <w:rFonts w:ascii="Times New Roman" w:eastAsia="標楷體" w:hAnsi="Times New Roman"/>
      </w:rPr>
    </w:lvl>
    <w:lvl w:ilvl="1">
      <w:numFmt w:val="bullet"/>
      <w:lvlText w:val=""/>
      <w:lvlJc w:val="left"/>
      <w:pPr>
        <w:ind w:left="1100" w:hanging="480"/>
      </w:pPr>
    </w:lvl>
    <w:lvl w:ilvl="2">
      <w:numFmt w:val="bullet"/>
      <w:lvlText w:val=""/>
      <w:lvlJc w:val="left"/>
      <w:pPr>
        <w:ind w:left="1580" w:hanging="480"/>
      </w:pPr>
    </w:lvl>
    <w:lvl w:ilvl="3">
      <w:numFmt w:val="bullet"/>
      <w:lvlText w:val=""/>
      <w:lvlJc w:val="left"/>
      <w:pPr>
        <w:ind w:left="2060" w:hanging="480"/>
      </w:pPr>
    </w:lvl>
    <w:lvl w:ilvl="4">
      <w:numFmt w:val="bullet"/>
      <w:lvlText w:val=""/>
      <w:lvlJc w:val="left"/>
      <w:pPr>
        <w:ind w:left="2540" w:hanging="480"/>
      </w:pPr>
    </w:lvl>
    <w:lvl w:ilvl="5">
      <w:numFmt w:val="bullet"/>
      <w:lvlText w:val=""/>
      <w:lvlJc w:val="left"/>
      <w:pPr>
        <w:ind w:left="3020" w:hanging="480"/>
      </w:pPr>
    </w:lvl>
    <w:lvl w:ilvl="6">
      <w:numFmt w:val="bullet"/>
      <w:lvlText w:val=""/>
      <w:lvlJc w:val="left"/>
      <w:pPr>
        <w:ind w:left="3500" w:hanging="480"/>
      </w:pPr>
    </w:lvl>
    <w:lvl w:ilvl="7">
      <w:numFmt w:val="bullet"/>
      <w:lvlText w:val=""/>
      <w:lvlJc w:val="left"/>
      <w:pPr>
        <w:ind w:left="3980" w:hanging="480"/>
      </w:pPr>
    </w:lvl>
    <w:lvl w:ilvl="8">
      <w:numFmt w:val="bullet"/>
      <w:lvlText w:val=""/>
      <w:lvlJc w:val="left"/>
      <w:pPr>
        <w:ind w:left="4460" w:hanging="480"/>
      </w:pPr>
    </w:lvl>
  </w:abstractNum>
  <w:abstractNum w:abstractNumId="3" w15:restartNumberingAfterBreak="0">
    <w:nsid w:val="364710B5"/>
    <w:multiLevelType w:val="multilevel"/>
    <w:tmpl w:val="51905B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786225"/>
    <w:multiLevelType w:val="multilevel"/>
    <w:tmpl w:val="C0FAA8BE"/>
    <w:styleLink w:val="WWNum7"/>
    <w:lvl w:ilvl="0">
      <w:start w:val="1"/>
      <w:numFmt w:val="japaneseCounting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3FD7F70"/>
    <w:multiLevelType w:val="multilevel"/>
    <w:tmpl w:val="8532430A"/>
    <w:styleLink w:val="WWNum2"/>
    <w:lvl w:ilvl="0">
      <w:numFmt w:val="bullet"/>
      <w:lvlText w:val="□"/>
      <w:lvlJc w:val="left"/>
      <w:pPr>
        <w:ind w:left="660" w:hanging="540"/>
      </w:pPr>
      <w:rPr>
        <w:rFonts w:ascii="Times New Roman" w:eastAsia="標楷體" w:hAnsi="Times New Roman"/>
      </w:rPr>
    </w:lvl>
    <w:lvl w:ilvl="1">
      <w:numFmt w:val="bullet"/>
      <w:lvlText w:val=""/>
      <w:lvlJc w:val="left"/>
      <w:pPr>
        <w:ind w:left="1080" w:hanging="480"/>
      </w:pPr>
    </w:lvl>
    <w:lvl w:ilvl="2">
      <w:numFmt w:val="bullet"/>
      <w:lvlText w:val=""/>
      <w:lvlJc w:val="left"/>
      <w:pPr>
        <w:ind w:left="1560" w:hanging="480"/>
      </w:pPr>
    </w:lvl>
    <w:lvl w:ilvl="3">
      <w:numFmt w:val="bullet"/>
      <w:lvlText w:val=""/>
      <w:lvlJc w:val="left"/>
      <w:pPr>
        <w:ind w:left="2040" w:hanging="480"/>
      </w:pPr>
    </w:lvl>
    <w:lvl w:ilvl="4">
      <w:numFmt w:val="bullet"/>
      <w:lvlText w:val=""/>
      <w:lvlJc w:val="left"/>
      <w:pPr>
        <w:ind w:left="2520" w:hanging="480"/>
      </w:pPr>
    </w:lvl>
    <w:lvl w:ilvl="5">
      <w:numFmt w:val="bullet"/>
      <w:lvlText w:val=""/>
      <w:lvlJc w:val="left"/>
      <w:pPr>
        <w:ind w:left="3000" w:hanging="480"/>
      </w:pPr>
    </w:lvl>
    <w:lvl w:ilvl="6">
      <w:numFmt w:val="bullet"/>
      <w:lvlText w:val=""/>
      <w:lvlJc w:val="left"/>
      <w:pPr>
        <w:ind w:left="3480" w:hanging="480"/>
      </w:pPr>
    </w:lvl>
    <w:lvl w:ilvl="7">
      <w:numFmt w:val="bullet"/>
      <w:lvlText w:val=""/>
      <w:lvlJc w:val="left"/>
      <w:pPr>
        <w:ind w:left="3960" w:hanging="480"/>
      </w:pPr>
    </w:lvl>
    <w:lvl w:ilvl="8">
      <w:numFmt w:val="bullet"/>
      <w:lvlText w:val=""/>
      <w:lvlJc w:val="left"/>
      <w:pPr>
        <w:ind w:left="4440" w:hanging="480"/>
      </w:pPr>
    </w:lvl>
  </w:abstractNum>
  <w:abstractNum w:abstractNumId="6" w15:restartNumberingAfterBreak="0">
    <w:nsid w:val="46C77A9B"/>
    <w:multiLevelType w:val="multilevel"/>
    <w:tmpl w:val="AB9E4FCA"/>
    <w:styleLink w:val="WWNum6"/>
    <w:lvl w:ilvl="0">
      <w:numFmt w:val="bullet"/>
      <w:lvlText w:val="■"/>
      <w:lvlJc w:val="left"/>
      <w:pPr>
        <w:ind w:left="480" w:hanging="360"/>
      </w:pPr>
      <w:rPr>
        <w:rFonts w:ascii="Times New Roman" w:eastAsia="新細明體" w:hAnsi="Times New Roman"/>
      </w:rPr>
    </w:lvl>
    <w:lvl w:ilvl="1">
      <w:numFmt w:val="bullet"/>
      <w:lvlText w:val=""/>
      <w:lvlJc w:val="left"/>
      <w:pPr>
        <w:ind w:left="1080" w:hanging="480"/>
      </w:pPr>
    </w:lvl>
    <w:lvl w:ilvl="2">
      <w:numFmt w:val="bullet"/>
      <w:lvlText w:val=""/>
      <w:lvlJc w:val="left"/>
      <w:pPr>
        <w:ind w:left="1560" w:hanging="480"/>
      </w:pPr>
    </w:lvl>
    <w:lvl w:ilvl="3">
      <w:numFmt w:val="bullet"/>
      <w:lvlText w:val=""/>
      <w:lvlJc w:val="left"/>
      <w:pPr>
        <w:ind w:left="2040" w:hanging="480"/>
      </w:pPr>
    </w:lvl>
    <w:lvl w:ilvl="4">
      <w:numFmt w:val="bullet"/>
      <w:lvlText w:val=""/>
      <w:lvlJc w:val="left"/>
      <w:pPr>
        <w:ind w:left="2520" w:hanging="480"/>
      </w:pPr>
    </w:lvl>
    <w:lvl w:ilvl="5">
      <w:numFmt w:val="bullet"/>
      <w:lvlText w:val=""/>
      <w:lvlJc w:val="left"/>
      <w:pPr>
        <w:ind w:left="3000" w:hanging="480"/>
      </w:pPr>
    </w:lvl>
    <w:lvl w:ilvl="6">
      <w:numFmt w:val="bullet"/>
      <w:lvlText w:val=""/>
      <w:lvlJc w:val="left"/>
      <w:pPr>
        <w:ind w:left="3480" w:hanging="480"/>
      </w:pPr>
    </w:lvl>
    <w:lvl w:ilvl="7">
      <w:numFmt w:val="bullet"/>
      <w:lvlText w:val=""/>
      <w:lvlJc w:val="left"/>
      <w:pPr>
        <w:ind w:left="3960" w:hanging="480"/>
      </w:pPr>
    </w:lvl>
    <w:lvl w:ilvl="8">
      <w:numFmt w:val="bullet"/>
      <w:lvlText w:val=""/>
      <w:lvlJc w:val="left"/>
      <w:pPr>
        <w:ind w:left="4440" w:hanging="480"/>
      </w:pPr>
    </w:lvl>
  </w:abstractNum>
  <w:abstractNum w:abstractNumId="7" w15:restartNumberingAfterBreak="0">
    <w:nsid w:val="48F93D36"/>
    <w:multiLevelType w:val="multilevel"/>
    <w:tmpl w:val="E4229F6C"/>
    <w:styleLink w:val="WWNum5"/>
    <w:lvl w:ilvl="0">
      <w:numFmt w:val="bullet"/>
      <w:lvlText w:val="□"/>
      <w:lvlJc w:val="left"/>
      <w:pPr>
        <w:ind w:left="480" w:hanging="360"/>
      </w:pPr>
      <w:rPr>
        <w:rFonts w:ascii="Times New Roman" w:eastAsia="標楷體" w:hAnsi="Times New Roman"/>
      </w:rPr>
    </w:lvl>
    <w:lvl w:ilvl="1">
      <w:numFmt w:val="bullet"/>
      <w:lvlText w:val="※"/>
      <w:lvlJc w:val="left"/>
      <w:pPr>
        <w:ind w:left="960" w:hanging="360"/>
      </w:pPr>
      <w:rPr>
        <w:rFonts w:ascii="Times New Roman" w:eastAsia="標楷體" w:hAnsi="Times New Roman"/>
      </w:rPr>
    </w:lvl>
    <w:lvl w:ilvl="2">
      <w:numFmt w:val="bullet"/>
      <w:lvlText w:val=""/>
      <w:lvlJc w:val="left"/>
      <w:pPr>
        <w:ind w:left="1560" w:hanging="480"/>
      </w:pPr>
    </w:lvl>
    <w:lvl w:ilvl="3">
      <w:numFmt w:val="bullet"/>
      <w:lvlText w:val=""/>
      <w:lvlJc w:val="left"/>
      <w:pPr>
        <w:ind w:left="2040" w:hanging="480"/>
      </w:pPr>
    </w:lvl>
    <w:lvl w:ilvl="4">
      <w:numFmt w:val="bullet"/>
      <w:lvlText w:val=""/>
      <w:lvlJc w:val="left"/>
      <w:pPr>
        <w:ind w:left="2520" w:hanging="480"/>
      </w:pPr>
    </w:lvl>
    <w:lvl w:ilvl="5">
      <w:numFmt w:val="bullet"/>
      <w:lvlText w:val=""/>
      <w:lvlJc w:val="left"/>
      <w:pPr>
        <w:ind w:left="3000" w:hanging="480"/>
      </w:pPr>
    </w:lvl>
    <w:lvl w:ilvl="6">
      <w:numFmt w:val="bullet"/>
      <w:lvlText w:val=""/>
      <w:lvlJc w:val="left"/>
      <w:pPr>
        <w:ind w:left="3480" w:hanging="480"/>
      </w:pPr>
    </w:lvl>
    <w:lvl w:ilvl="7">
      <w:numFmt w:val="bullet"/>
      <w:lvlText w:val=""/>
      <w:lvlJc w:val="left"/>
      <w:pPr>
        <w:ind w:left="3960" w:hanging="480"/>
      </w:pPr>
    </w:lvl>
    <w:lvl w:ilvl="8">
      <w:numFmt w:val="bullet"/>
      <w:lvlText w:val=""/>
      <w:lvlJc w:val="left"/>
      <w:pPr>
        <w:ind w:left="4440" w:hanging="480"/>
      </w:pPr>
    </w:lvl>
  </w:abstractNum>
  <w:abstractNum w:abstractNumId="8" w15:restartNumberingAfterBreak="0">
    <w:nsid w:val="591E1C6A"/>
    <w:multiLevelType w:val="multilevel"/>
    <w:tmpl w:val="99B8ADBC"/>
    <w:styleLink w:val="WWNum1"/>
    <w:lvl w:ilvl="0">
      <w:start w:val="1"/>
      <w:numFmt w:val="decimal"/>
      <w:lvlText w:val="%1、"/>
      <w:lvlJc w:val="left"/>
      <w:pPr>
        <w:ind w:left="593" w:hanging="480"/>
      </w:pPr>
      <w:rPr>
        <w:rFonts w:eastAsia="新細明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83430C9"/>
    <w:multiLevelType w:val="multilevel"/>
    <w:tmpl w:val="A606B87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2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6F"/>
    <w:rsid w:val="001618B1"/>
    <w:rsid w:val="001868F1"/>
    <w:rsid w:val="0020726F"/>
    <w:rsid w:val="002336CC"/>
    <w:rsid w:val="0046677C"/>
    <w:rsid w:val="0052073B"/>
    <w:rsid w:val="00733A8C"/>
    <w:rsid w:val="00795AB4"/>
    <w:rsid w:val="008E22F0"/>
    <w:rsid w:val="00944FED"/>
    <w:rsid w:val="00976637"/>
    <w:rsid w:val="00A44F8D"/>
    <w:rsid w:val="00B70060"/>
    <w:rsid w:val="00C07C18"/>
    <w:rsid w:val="00C5303F"/>
    <w:rsid w:val="00C65AEA"/>
    <w:rsid w:val="00E17CF6"/>
    <w:rsid w:val="00F6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9AEA2A-6DC6-4386-A3EF-3FBBC6CC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lock Text"/>
    <w:basedOn w:val="Standard"/>
    <w:pPr>
      <w:spacing w:line="360" w:lineRule="auto"/>
      <w:ind w:left="113" w:right="113"/>
    </w:pPr>
    <w:rPr>
      <w:rFonts w:ascii="標楷體" w:eastAsia="標楷體" w:hAnsi="標楷體" w:cs="標楷體"/>
      <w:sz w:val="26"/>
    </w:rPr>
  </w:style>
  <w:style w:type="paragraph" w:styleId="a6">
    <w:name w:val="Plain Text"/>
    <w:basedOn w:val="Standard"/>
    <w:rPr>
      <w:rFonts w:ascii="細明體" w:eastAsia="細明體" w:hAnsi="細明體" w:cs="細明體"/>
      <w:color w:val="000000"/>
    </w:rPr>
  </w:style>
  <w:style w:type="paragraph" w:customStyle="1" w:styleId="HeaderandFooter">
    <w:name w:val="Header and Footer"/>
    <w:basedOn w:val="Standard"/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Framecontents">
    <w:name w:val="Frame contents"/>
    <w:basedOn w:val="Standard"/>
  </w:style>
  <w:style w:type="character" w:styleId="aa">
    <w:name w:val="page number"/>
    <w:rPr>
      <w:rFonts w:cs="Times New Roman"/>
    </w:rPr>
  </w:style>
  <w:style w:type="character" w:customStyle="1" w:styleId="ab">
    <w:name w:val="頁首 字元"/>
    <w:rPr>
      <w:kern w:val="3"/>
    </w:rPr>
  </w:style>
  <w:style w:type="character" w:customStyle="1" w:styleId="ListLabel1">
    <w:name w:val="ListLabel 1"/>
    <w:rPr>
      <w:rFonts w:eastAsia="新細明體" w:cs="Times New Roman"/>
    </w:rPr>
  </w:style>
  <w:style w:type="character" w:customStyle="1" w:styleId="ListLabel2">
    <w:name w:val="ListLabel 2"/>
    <w:rPr>
      <w:rFonts w:eastAsia="標楷體"/>
    </w:rPr>
  </w:style>
  <w:style w:type="character" w:customStyle="1" w:styleId="ListLabel3">
    <w:name w:val="ListLabel 3"/>
    <w:rPr>
      <w:rFonts w:eastAsia="標楷體"/>
    </w:rPr>
  </w:style>
  <w:style w:type="character" w:customStyle="1" w:styleId="ListLabel4">
    <w:name w:val="ListLabel 4"/>
    <w:rPr>
      <w:rFonts w:eastAsia="標楷體"/>
    </w:rPr>
  </w:style>
  <w:style w:type="character" w:customStyle="1" w:styleId="ListLabel5">
    <w:name w:val="ListLabel 5"/>
    <w:rPr>
      <w:rFonts w:eastAsia="標楷體"/>
    </w:rPr>
  </w:style>
  <w:style w:type="character" w:customStyle="1" w:styleId="ListLabel6">
    <w:name w:val="ListLabel 6"/>
    <w:rPr>
      <w:rFonts w:eastAsia="標楷體"/>
    </w:rPr>
  </w:style>
  <w:style w:type="character" w:customStyle="1" w:styleId="ListLabel7">
    <w:name w:val="ListLabel 7"/>
    <w:rPr>
      <w:rFonts w:eastAsia="新細明體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國立臺灣大學校聘人員復職申請表</dc:title>
  <dc:creator>Josie</dc:creator>
  <cp:lastModifiedBy>user</cp:lastModifiedBy>
  <cp:revision>3</cp:revision>
  <cp:lastPrinted>2023-02-01T02:30:00Z</cp:lastPrinted>
  <dcterms:created xsi:type="dcterms:W3CDTF">2024-01-12T03:36:00Z</dcterms:created>
  <dcterms:modified xsi:type="dcterms:W3CDTF">2024-01-15T07:10:00Z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台灣大學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