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562"/>
        <w:gridCol w:w="1634"/>
        <w:gridCol w:w="1065"/>
        <w:gridCol w:w="25"/>
        <w:gridCol w:w="544"/>
        <w:gridCol w:w="565"/>
        <w:gridCol w:w="489"/>
        <w:gridCol w:w="384"/>
        <w:gridCol w:w="197"/>
        <w:gridCol w:w="187"/>
        <w:gridCol w:w="384"/>
        <w:gridCol w:w="384"/>
        <w:gridCol w:w="387"/>
        <w:gridCol w:w="292"/>
        <w:gridCol w:w="92"/>
        <w:gridCol w:w="384"/>
        <w:gridCol w:w="384"/>
        <w:gridCol w:w="384"/>
        <w:gridCol w:w="396"/>
      </w:tblGrid>
      <w:tr w:rsidR="00970A1A" w:rsidRPr="009831FE" w:rsidTr="003A00AA">
        <w:trPr>
          <w:cantSplit/>
          <w:trHeight w:val="697"/>
          <w:jc w:val="center"/>
        </w:trPr>
        <w:tc>
          <w:tcPr>
            <w:tcW w:w="1696" w:type="dxa"/>
            <w:gridSpan w:val="2"/>
            <w:vAlign w:val="center"/>
          </w:tcPr>
          <w:p w:rsidR="00FD0AD5" w:rsidRPr="009831FE" w:rsidRDefault="00970A1A" w:rsidP="009831FE">
            <w:pPr>
              <w:jc w:val="distribute"/>
              <w:rPr>
                <w:rFonts w:ascii="標楷體" w:eastAsia="標楷體" w:hAnsi="標楷體"/>
                <w:szCs w:val="24"/>
              </w:rPr>
            </w:pPr>
            <w:r w:rsidRPr="009831FE">
              <w:rPr>
                <w:rFonts w:ascii="標楷體" w:eastAsia="標楷體" w:hAnsi="標楷體" w:hint="eastAsia"/>
                <w:szCs w:val="24"/>
              </w:rPr>
              <w:t>姓 名</w:t>
            </w:r>
          </w:p>
        </w:tc>
        <w:tc>
          <w:tcPr>
            <w:tcW w:w="2724" w:type="dxa"/>
            <w:gridSpan w:val="3"/>
            <w:vAlign w:val="center"/>
          </w:tcPr>
          <w:p w:rsidR="00970A1A" w:rsidRPr="009831FE" w:rsidRDefault="00970A1A" w:rsidP="00011D12">
            <w:pPr>
              <w:rPr>
                <w:rFonts w:ascii="標楷體" w:eastAsia="標楷體" w:hAnsi="標楷體"/>
                <w:szCs w:val="24"/>
              </w:rPr>
            </w:pPr>
          </w:p>
        </w:tc>
        <w:tc>
          <w:tcPr>
            <w:tcW w:w="1598" w:type="dxa"/>
            <w:gridSpan w:val="3"/>
            <w:vAlign w:val="center"/>
          </w:tcPr>
          <w:p w:rsidR="00970A1A" w:rsidRPr="009831FE" w:rsidRDefault="00970A1A" w:rsidP="00011D12">
            <w:pPr>
              <w:rPr>
                <w:rFonts w:ascii="標楷體" w:eastAsia="標楷體" w:hAnsi="標楷體"/>
                <w:sz w:val="22"/>
                <w:szCs w:val="22"/>
              </w:rPr>
            </w:pPr>
            <w:r w:rsidRPr="009831FE">
              <w:rPr>
                <w:rFonts w:ascii="標楷體" w:eastAsia="標楷體" w:hAnsi="標楷體" w:hint="eastAsia"/>
                <w:sz w:val="22"/>
                <w:szCs w:val="22"/>
              </w:rPr>
              <w:t>身  分  證  號</w:t>
            </w:r>
          </w:p>
        </w:tc>
        <w:tc>
          <w:tcPr>
            <w:tcW w:w="384" w:type="dxa"/>
            <w:vAlign w:val="center"/>
          </w:tcPr>
          <w:p w:rsidR="00970A1A" w:rsidRPr="009831FE" w:rsidRDefault="00970A1A" w:rsidP="00011D12">
            <w:pPr>
              <w:rPr>
                <w:rFonts w:ascii="標楷體" w:eastAsia="標楷體" w:hAnsi="標楷體"/>
                <w:szCs w:val="24"/>
              </w:rPr>
            </w:pPr>
          </w:p>
        </w:tc>
        <w:tc>
          <w:tcPr>
            <w:tcW w:w="384" w:type="dxa"/>
            <w:gridSpan w:val="2"/>
            <w:vAlign w:val="center"/>
          </w:tcPr>
          <w:p w:rsidR="00970A1A" w:rsidRPr="009831FE" w:rsidRDefault="00970A1A" w:rsidP="00011D12">
            <w:pPr>
              <w:rPr>
                <w:rFonts w:ascii="標楷體" w:eastAsia="標楷體" w:hAnsi="標楷體"/>
                <w:szCs w:val="24"/>
              </w:rPr>
            </w:pPr>
          </w:p>
        </w:tc>
        <w:tc>
          <w:tcPr>
            <w:tcW w:w="384" w:type="dxa"/>
            <w:vAlign w:val="center"/>
          </w:tcPr>
          <w:p w:rsidR="00970A1A" w:rsidRPr="009831FE" w:rsidRDefault="00970A1A" w:rsidP="00011D12">
            <w:pPr>
              <w:rPr>
                <w:rFonts w:ascii="標楷體" w:eastAsia="標楷體" w:hAnsi="標楷體"/>
                <w:szCs w:val="24"/>
              </w:rPr>
            </w:pPr>
          </w:p>
        </w:tc>
        <w:tc>
          <w:tcPr>
            <w:tcW w:w="384" w:type="dxa"/>
            <w:vAlign w:val="center"/>
          </w:tcPr>
          <w:p w:rsidR="00970A1A" w:rsidRPr="009831FE" w:rsidRDefault="00970A1A" w:rsidP="00011D12">
            <w:pPr>
              <w:rPr>
                <w:rFonts w:ascii="標楷體" w:eastAsia="標楷體" w:hAnsi="標楷體"/>
                <w:szCs w:val="24"/>
              </w:rPr>
            </w:pPr>
          </w:p>
        </w:tc>
        <w:tc>
          <w:tcPr>
            <w:tcW w:w="387" w:type="dxa"/>
            <w:vAlign w:val="center"/>
          </w:tcPr>
          <w:p w:rsidR="00970A1A" w:rsidRPr="009831FE" w:rsidRDefault="00970A1A" w:rsidP="00011D12">
            <w:pPr>
              <w:rPr>
                <w:rFonts w:ascii="標楷體" w:eastAsia="標楷體" w:hAnsi="標楷體"/>
                <w:szCs w:val="24"/>
              </w:rPr>
            </w:pPr>
          </w:p>
        </w:tc>
        <w:tc>
          <w:tcPr>
            <w:tcW w:w="384" w:type="dxa"/>
            <w:gridSpan w:val="2"/>
            <w:vAlign w:val="center"/>
          </w:tcPr>
          <w:p w:rsidR="00970A1A" w:rsidRPr="009831FE" w:rsidRDefault="00970A1A" w:rsidP="00011D12">
            <w:pPr>
              <w:rPr>
                <w:rFonts w:ascii="標楷體" w:eastAsia="標楷體" w:hAnsi="標楷體"/>
                <w:szCs w:val="24"/>
              </w:rPr>
            </w:pPr>
          </w:p>
        </w:tc>
        <w:tc>
          <w:tcPr>
            <w:tcW w:w="384" w:type="dxa"/>
            <w:vAlign w:val="center"/>
          </w:tcPr>
          <w:p w:rsidR="00970A1A" w:rsidRPr="009831FE" w:rsidRDefault="00970A1A" w:rsidP="00011D12">
            <w:pPr>
              <w:rPr>
                <w:rFonts w:ascii="標楷體" w:eastAsia="標楷體" w:hAnsi="標楷體"/>
                <w:szCs w:val="24"/>
              </w:rPr>
            </w:pPr>
          </w:p>
        </w:tc>
        <w:tc>
          <w:tcPr>
            <w:tcW w:w="384" w:type="dxa"/>
            <w:vAlign w:val="center"/>
          </w:tcPr>
          <w:p w:rsidR="00970A1A" w:rsidRPr="009831FE" w:rsidRDefault="00970A1A" w:rsidP="00011D12">
            <w:pPr>
              <w:rPr>
                <w:rFonts w:ascii="標楷體" w:eastAsia="標楷體" w:hAnsi="標楷體"/>
                <w:szCs w:val="24"/>
              </w:rPr>
            </w:pPr>
          </w:p>
        </w:tc>
        <w:tc>
          <w:tcPr>
            <w:tcW w:w="384" w:type="dxa"/>
            <w:vAlign w:val="center"/>
          </w:tcPr>
          <w:p w:rsidR="00970A1A" w:rsidRPr="009831FE" w:rsidRDefault="00970A1A" w:rsidP="00011D12">
            <w:pPr>
              <w:rPr>
                <w:rFonts w:ascii="標楷體" w:eastAsia="標楷體" w:hAnsi="標楷體"/>
                <w:szCs w:val="24"/>
              </w:rPr>
            </w:pPr>
          </w:p>
        </w:tc>
        <w:tc>
          <w:tcPr>
            <w:tcW w:w="391" w:type="dxa"/>
            <w:vAlign w:val="center"/>
          </w:tcPr>
          <w:p w:rsidR="00970A1A" w:rsidRPr="009831FE" w:rsidRDefault="00970A1A" w:rsidP="00011D12">
            <w:pPr>
              <w:rPr>
                <w:rFonts w:ascii="標楷體" w:eastAsia="標楷體" w:hAnsi="標楷體"/>
                <w:szCs w:val="24"/>
              </w:rPr>
            </w:pPr>
          </w:p>
        </w:tc>
      </w:tr>
      <w:tr w:rsidR="005C5F3D" w:rsidRPr="009831FE" w:rsidTr="003A00AA">
        <w:trPr>
          <w:cantSplit/>
          <w:trHeight w:val="635"/>
          <w:jc w:val="center"/>
        </w:trPr>
        <w:tc>
          <w:tcPr>
            <w:tcW w:w="1696" w:type="dxa"/>
            <w:gridSpan w:val="2"/>
            <w:vAlign w:val="center"/>
          </w:tcPr>
          <w:p w:rsidR="005C5F3D" w:rsidRPr="009831FE" w:rsidRDefault="005C5F3D" w:rsidP="003A00AA">
            <w:pPr>
              <w:jc w:val="distribute"/>
              <w:rPr>
                <w:rFonts w:ascii="標楷體" w:eastAsia="標楷體" w:hAnsi="標楷體"/>
                <w:szCs w:val="24"/>
              </w:rPr>
            </w:pPr>
            <w:r w:rsidRPr="009831FE">
              <w:rPr>
                <w:rFonts w:ascii="標楷體" w:eastAsia="標楷體" w:hAnsi="標楷體" w:hint="eastAsia"/>
                <w:szCs w:val="24"/>
              </w:rPr>
              <w:t>職</w:t>
            </w:r>
            <w:r w:rsidR="003A00AA" w:rsidRPr="009831FE">
              <w:rPr>
                <w:rFonts w:ascii="標楷體" w:eastAsia="標楷體" w:hAnsi="標楷體" w:hint="eastAsia"/>
                <w:szCs w:val="24"/>
              </w:rPr>
              <w:t>稱</w:t>
            </w:r>
          </w:p>
        </w:tc>
        <w:tc>
          <w:tcPr>
            <w:tcW w:w="2724" w:type="dxa"/>
            <w:gridSpan w:val="3"/>
            <w:vAlign w:val="center"/>
          </w:tcPr>
          <w:p w:rsidR="005C5F3D" w:rsidRPr="009831FE" w:rsidRDefault="005C5F3D" w:rsidP="00011D12">
            <w:pPr>
              <w:rPr>
                <w:rFonts w:ascii="標楷體" w:eastAsia="標楷體" w:hAnsi="標楷體"/>
                <w:szCs w:val="24"/>
              </w:rPr>
            </w:pPr>
          </w:p>
        </w:tc>
        <w:tc>
          <w:tcPr>
            <w:tcW w:w="1598" w:type="dxa"/>
            <w:gridSpan w:val="3"/>
            <w:vAlign w:val="center"/>
          </w:tcPr>
          <w:p w:rsidR="005C5F3D" w:rsidRPr="009831FE" w:rsidRDefault="005C5F3D" w:rsidP="00011D12">
            <w:pPr>
              <w:rPr>
                <w:rFonts w:ascii="標楷體" w:eastAsia="標楷體" w:hAnsi="標楷體"/>
                <w:sz w:val="22"/>
                <w:szCs w:val="22"/>
              </w:rPr>
            </w:pPr>
            <w:r w:rsidRPr="009831FE">
              <w:rPr>
                <w:rFonts w:ascii="標楷體" w:eastAsia="標楷體" w:hAnsi="標楷體" w:hint="eastAsia"/>
                <w:sz w:val="22"/>
                <w:szCs w:val="22"/>
              </w:rPr>
              <w:t xml:space="preserve">服  </w:t>
            </w:r>
            <w:proofErr w:type="gramStart"/>
            <w:r w:rsidR="00115BE3" w:rsidRPr="009831FE">
              <w:rPr>
                <w:rFonts w:ascii="標楷體" w:eastAsia="標楷體" w:hAnsi="標楷體" w:hint="eastAsia"/>
                <w:sz w:val="22"/>
                <w:szCs w:val="22"/>
              </w:rPr>
              <w:t>務</w:t>
            </w:r>
            <w:proofErr w:type="gramEnd"/>
            <w:r w:rsidRPr="009831FE">
              <w:rPr>
                <w:rFonts w:ascii="標楷體" w:eastAsia="標楷體" w:hAnsi="標楷體" w:hint="eastAsia"/>
                <w:sz w:val="22"/>
                <w:szCs w:val="22"/>
              </w:rPr>
              <w:t xml:space="preserve">  單  位</w:t>
            </w:r>
          </w:p>
        </w:tc>
        <w:tc>
          <w:tcPr>
            <w:tcW w:w="3850" w:type="dxa"/>
            <w:gridSpan w:val="12"/>
            <w:vAlign w:val="bottom"/>
          </w:tcPr>
          <w:p w:rsidR="005C5F3D" w:rsidRPr="009831FE" w:rsidRDefault="00970A1A" w:rsidP="00011D12">
            <w:pPr>
              <w:ind w:firstLineChars="1200" w:firstLine="2160"/>
              <w:rPr>
                <w:rFonts w:ascii="標楷體" w:eastAsia="標楷體" w:hAnsi="標楷體"/>
                <w:sz w:val="18"/>
                <w:szCs w:val="18"/>
              </w:rPr>
            </w:pPr>
            <w:r w:rsidRPr="009831FE">
              <w:rPr>
                <w:rFonts w:ascii="標楷體" w:eastAsia="標楷體" w:hAnsi="標楷體" w:hint="eastAsia"/>
                <w:sz w:val="18"/>
                <w:szCs w:val="18"/>
              </w:rPr>
              <w:t>(</w:t>
            </w:r>
            <w:r w:rsidR="005C5F3D" w:rsidRPr="009831FE">
              <w:rPr>
                <w:rFonts w:ascii="標楷體" w:eastAsia="標楷體" w:hAnsi="標楷體" w:hint="eastAsia"/>
                <w:sz w:val="18"/>
                <w:szCs w:val="18"/>
              </w:rPr>
              <w:t>請填寫至二級單位</w:t>
            </w:r>
            <w:r w:rsidR="00115BE3" w:rsidRPr="009831FE">
              <w:rPr>
                <w:rFonts w:ascii="標楷體" w:eastAsia="標楷體" w:hAnsi="標楷體" w:hint="eastAsia"/>
                <w:sz w:val="18"/>
                <w:szCs w:val="18"/>
              </w:rPr>
              <w:t>)</w:t>
            </w:r>
          </w:p>
        </w:tc>
      </w:tr>
      <w:tr w:rsidR="00E36E01" w:rsidRPr="009831FE" w:rsidTr="003A00AA">
        <w:trPr>
          <w:cantSplit/>
          <w:trHeight w:val="701"/>
          <w:jc w:val="center"/>
        </w:trPr>
        <w:tc>
          <w:tcPr>
            <w:tcW w:w="1696" w:type="dxa"/>
            <w:gridSpan w:val="2"/>
            <w:vAlign w:val="center"/>
          </w:tcPr>
          <w:p w:rsidR="00E36E01" w:rsidRPr="009831FE" w:rsidRDefault="00E36E01" w:rsidP="00011D12">
            <w:pPr>
              <w:jc w:val="distribute"/>
              <w:rPr>
                <w:rFonts w:ascii="標楷體" w:eastAsia="標楷體" w:hAnsi="標楷體"/>
                <w:szCs w:val="24"/>
              </w:rPr>
            </w:pPr>
            <w:r w:rsidRPr="009831FE">
              <w:rPr>
                <w:rFonts w:ascii="標楷體" w:eastAsia="標楷體" w:hAnsi="標楷體" w:hint="eastAsia"/>
                <w:szCs w:val="24"/>
              </w:rPr>
              <w:t>留職停薪期</w:t>
            </w:r>
            <w:proofErr w:type="gramStart"/>
            <w:r w:rsidRPr="009831FE">
              <w:rPr>
                <w:rFonts w:ascii="標楷體" w:eastAsia="標楷體" w:hAnsi="標楷體" w:hint="eastAsia"/>
                <w:szCs w:val="24"/>
              </w:rPr>
              <w:t>間</w:t>
            </w:r>
            <w:proofErr w:type="gramEnd"/>
            <w:r w:rsidRPr="009831FE">
              <w:rPr>
                <w:rFonts w:ascii="標楷體" w:eastAsia="標楷體" w:hAnsi="標楷體"/>
                <w:szCs w:val="24"/>
              </w:rPr>
              <w:br/>
            </w:r>
            <w:r w:rsidRPr="009831FE">
              <w:rPr>
                <w:rFonts w:ascii="標楷體" w:eastAsia="標楷體" w:hAnsi="標楷體" w:hint="eastAsia"/>
                <w:szCs w:val="24"/>
              </w:rPr>
              <w:t>聯絡電話</w:t>
            </w:r>
          </w:p>
        </w:tc>
        <w:tc>
          <w:tcPr>
            <w:tcW w:w="8172" w:type="dxa"/>
            <w:gridSpan w:val="18"/>
            <w:vAlign w:val="center"/>
          </w:tcPr>
          <w:p w:rsidR="00E36E01" w:rsidRPr="009831FE" w:rsidRDefault="00E36E01" w:rsidP="00011D12">
            <w:pPr>
              <w:rPr>
                <w:rFonts w:ascii="標楷體" w:eastAsia="標楷體" w:hAnsi="標楷體"/>
                <w:szCs w:val="24"/>
              </w:rPr>
            </w:pPr>
            <w:r w:rsidRPr="009831FE">
              <w:rPr>
                <w:rFonts w:ascii="標楷體" w:eastAsia="標楷體" w:hAnsi="標楷體" w:hint="eastAsia"/>
                <w:szCs w:val="24"/>
              </w:rPr>
              <w:t>（H）：              （mobile）：</w:t>
            </w:r>
          </w:p>
        </w:tc>
      </w:tr>
      <w:tr w:rsidR="003A00AA" w:rsidRPr="009831FE" w:rsidTr="009831FE">
        <w:trPr>
          <w:cantSplit/>
          <w:trHeight w:val="2835"/>
          <w:jc w:val="center"/>
        </w:trPr>
        <w:tc>
          <w:tcPr>
            <w:tcW w:w="1696" w:type="dxa"/>
            <w:gridSpan w:val="2"/>
            <w:vAlign w:val="center"/>
          </w:tcPr>
          <w:p w:rsidR="003A00AA" w:rsidRPr="009831FE" w:rsidRDefault="003A00AA" w:rsidP="00011D12">
            <w:pPr>
              <w:jc w:val="distribute"/>
              <w:rPr>
                <w:rFonts w:ascii="標楷體" w:eastAsia="標楷體" w:hAnsi="標楷體"/>
                <w:szCs w:val="24"/>
              </w:rPr>
            </w:pPr>
            <w:r w:rsidRPr="009831FE">
              <w:rPr>
                <w:rFonts w:ascii="標楷體" w:eastAsia="標楷體" w:hAnsi="標楷體" w:hint="eastAsia"/>
                <w:szCs w:val="24"/>
              </w:rPr>
              <w:t>申請事由</w:t>
            </w:r>
          </w:p>
        </w:tc>
        <w:tc>
          <w:tcPr>
            <w:tcW w:w="8172" w:type="dxa"/>
            <w:gridSpan w:val="18"/>
            <w:vAlign w:val="center"/>
          </w:tcPr>
          <w:p w:rsidR="003A00AA" w:rsidRPr="009831FE" w:rsidRDefault="003A00AA" w:rsidP="003A00AA">
            <w:pPr>
              <w:spacing w:line="360" w:lineRule="exact"/>
              <w:ind w:leftChars="10" w:left="264" w:hangingChars="100" w:hanging="240"/>
              <w:jc w:val="both"/>
              <w:rPr>
                <w:rFonts w:ascii="標楷體" w:eastAsia="標楷體" w:hAnsi="標楷體"/>
                <w:szCs w:val="24"/>
              </w:rPr>
            </w:pPr>
            <w:r w:rsidRPr="009831FE">
              <w:rPr>
                <w:rFonts w:ascii="標楷體" w:eastAsia="標楷體" w:hAnsi="標楷體" w:hint="eastAsia"/>
                <w:szCs w:val="24"/>
              </w:rPr>
              <w:t>□育嬰，子女姓名：</w:t>
            </w:r>
            <w:proofErr w:type="gramStart"/>
            <w:r w:rsidRPr="009831FE">
              <w:rPr>
                <w:rFonts w:ascii="標楷體" w:eastAsia="標楷體" w:hAnsi="標楷體" w:hint="eastAsia"/>
                <w:szCs w:val="24"/>
              </w:rPr>
              <w:t>＿＿＿＿</w:t>
            </w:r>
            <w:proofErr w:type="gramEnd"/>
            <w:r w:rsidRPr="009831FE">
              <w:rPr>
                <w:rFonts w:ascii="標楷體" w:eastAsia="標楷體" w:hAnsi="標楷體" w:hint="eastAsia"/>
                <w:sz w:val="20"/>
              </w:rPr>
              <w:t>(養育3足歲以下子女，最長可1次申請至子女、收養兒童滿3足歲止)</w:t>
            </w:r>
          </w:p>
          <w:p w:rsidR="003A00AA" w:rsidRPr="009831FE" w:rsidRDefault="003A00AA" w:rsidP="003A00AA">
            <w:pPr>
              <w:spacing w:line="360" w:lineRule="exact"/>
              <w:jc w:val="both"/>
              <w:rPr>
                <w:rFonts w:ascii="標楷體" w:eastAsia="標楷體" w:hAnsi="標楷體"/>
                <w:szCs w:val="24"/>
              </w:rPr>
            </w:pPr>
            <w:r w:rsidRPr="009831FE">
              <w:rPr>
                <w:rFonts w:ascii="標楷體" w:eastAsia="標楷體" w:hAnsi="標楷體" w:hint="eastAsia"/>
                <w:szCs w:val="24"/>
              </w:rPr>
              <w:t>□</w:t>
            </w:r>
            <w:proofErr w:type="gramStart"/>
            <w:r w:rsidRPr="009831FE">
              <w:rPr>
                <w:rFonts w:ascii="標楷體" w:eastAsia="標楷體" w:hAnsi="標楷體" w:hint="eastAsia"/>
                <w:szCs w:val="24"/>
              </w:rPr>
              <w:t>侍</w:t>
            </w:r>
            <w:proofErr w:type="gramEnd"/>
            <w:r w:rsidRPr="009831FE">
              <w:rPr>
                <w:rFonts w:ascii="標楷體" w:eastAsia="標楷體" w:hAnsi="標楷體" w:hint="eastAsia"/>
                <w:szCs w:val="24"/>
              </w:rPr>
              <w:t>親</w:t>
            </w:r>
            <w:r w:rsidRPr="009831FE">
              <w:rPr>
                <w:rFonts w:ascii="標楷體" w:eastAsia="標楷體" w:hAnsi="標楷體" w:hint="eastAsia"/>
                <w:sz w:val="20"/>
              </w:rPr>
              <w:t>(本人或配偶之直系血親尊親屬年滿65歲或重大傷病，且須侍奉)</w:t>
            </w:r>
          </w:p>
          <w:p w:rsidR="003A00AA" w:rsidRPr="009831FE" w:rsidRDefault="003A00AA" w:rsidP="003A00AA">
            <w:pPr>
              <w:spacing w:line="360" w:lineRule="exact"/>
              <w:jc w:val="both"/>
              <w:rPr>
                <w:rFonts w:ascii="標楷體" w:eastAsia="標楷體" w:hAnsi="標楷體"/>
                <w:szCs w:val="24"/>
              </w:rPr>
            </w:pPr>
            <w:r w:rsidRPr="009831FE">
              <w:rPr>
                <w:rFonts w:ascii="標楷體" w:eastAsia="標楷體" w:hAnsi="標楷體" w:hint="eastAsia"/>
                <w:szCs w:val="24"/>
              </w:rPr>
              <w:t>□</w:t>
            </w:r>
            <w:r w:rsidRPr="009831FE">
              <w:rPr>
                <w:rFonts w:ascii="標楷體" w:eastAsia="標楷體" w:hAnsi="標楷體" w:cs="細明體" w:hint="eastAsia"/>
                <w:kern w:val="0"/>
                <w:szCs w:val="24"/>
              </w:rPr>
              <w:t>配偶或子女重大傷病須照護</w:t>
            </w:r>
          </w:p>
          <w:p w:rsidR="003A00AA" w:rsidRPr="009831FE" w:rsidRDefault="003A00AA" w:rsidP="003A00AA">
            <w:pPr>
              <w:tabs>
                <w:tab w:val="left" w:pos="720"/>
              </w:tabs>
              <w:spacing w:line="360" w:lineRule="exact"/>
              <w:jc w:val="both"/>
              <w:rPr>
                <w:rFonts w:ascii="標楷體" w:eastAsia="標楷體" w:hAnsi="標楷體"/>
                <w:szCs w:val="24"/>
              </w:rPr>
            </w:pPr>
            <w:r w:rsidRPr="009831FE">
              <w:rPr>
                <w:rFonts w:ascii="標楷體" w:eastAsia="標楷體" w:hAnsi="標楷體" w:hint="eastAsia"/>
                <w:szCs w:val="24"/>
              </w:rPr>
              <w:t>□以原事由：</w:t>
            </w:r>
            <w:r w:rsidRPr="009831FE">
              <w:rPr>
                <w:rFonts w:ascii="標楷體" w:eastAsia="標楷體" w:hAnsi="標楷體" w:hint="eastAsia"/>
                <w:szCs w:val="24"/>
                <w:u w:val="single"/>
              </w:rPr>
              <w:t xml:space="preserve">         </w:t>
            </w:r>
            <w:r w:rsidRPr="009831FE">
              <w:rPr>
                <w:rFonts w:ascii="標楷體" w:eastAsia="標楷體" w:hAnsi="標楷體"/>
                <w:szCs w:val="24"/>
                <w:u w:val="single"/>
              </w:rPr>
              <w:t xml:space="preserve"> </w:t>
            </w:r>
            <w:r w:rsidRPr="009831FE">
              <w:rPr>
                <w:rFonts w:ascii="標楷體" w:eastAsia="標楷體" w:hAnsi="標楷體" w:hint="eastAsia"/>
                <w:szCs w:val="24"/>
              </w:rPr>
              <w:t>申請延長留職停薪</w:t>
            </w:r>
          </w:p>
          <w:p w:rsidR="003A00AA" w:rsidRPr="009831FE" w:rsidRDefault="003A00AA" w:rsidP="003A00AA">
            <w:pPr>
              <w:tabs>
                <w:tab w:val="left" w:pos="720"/>
              </w:tabs>
              <w:spacing w:line="360" w:lineRule="exact"/>
              <w:ind w:firstLineChars="100" w:firstLine="240"/>
              <w:jc w:val="both"/>
              <w:rPr>
                <w:rFonts w:ascii="標楷體" w:eastAsia="標楷體" w:hAnsi="標楷體"/>
                <w:szCs w:val="24"/>
              </w:rPr>
            </w:pPr>
            <w:r w:rsidRPr="009831FE">
              <w:rPr>
                <w:rFonts w:ascii="標楷體" w:eastAsia="標楷體" w:hAnsi="標楷體" w:hint="eastAsia"/>
                <w:szCs w:val="24"/>
              </w:rPr>
              <w:t>（原奉准期間為</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年</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月</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日至</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年</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月</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日）</w:t>
            </w:r>
          </w:p>
          <w:p w:rsidR="003A00AA" w:rsidRPr="009831FE" w:rsidRDefault="003A00AA" w:rsidP="003A00AA">
            <w:pPr>
              <w:rPr>
                <w:rFonts w:ascii="標楷體" w:eastAsia="標楷體" w:hAnsi="標楷體"/>
                <w:szCs w:val="24"/>
              </w:rPr>
            </w:pPr>
            <w:r w:rsidRPr="009831FE">
              <w:rPr>
                <w:rFonts w:ascii="標楷體" w:eastAsia="標楷體" w:hAnsi="標楷體" w:hint="eastAsia"/>
                <w:szCs w:val="24"/>
              </w:rPr>
              <w:t>□其他：</w:t>
            </w:r>
            <w:r w:rsidRPr="009831FE">
              <w:rPr>
                <w:rFonts w:ascii="標楷體" w:eastAsia="標楷體" w:hAnsi="標楷體" w:hint="eastAsia"/>
                <w:szCs w:val="24"/>
                <w:u w:val="single"/>
              </w:rPr>
              <w:t xml:space="preserve">                        </w:t>
            </w:r>
            <w:r w:rsidRPr="009831FE">
              <w:rPr>
                <w:rFonts w:ascii="標楷體" w:eastAsia="標楷體" w:hAnsi="標楷體" w:hint="eastAsia"/>
                <w:sz w:val="20"/>
              </w:rPr>
              <w:t>（請依教育人員留職停薪辦法第4條填寫）</w:t>
            </w:r>
          </w:p>
        </w:tc>
      </w:tr>
      <w:tr w:rsidR="003A00AA" w:rsidRPr="009831FE" w:rsidTr="003A00AA">
        <w:trPr>
          <w:cantSplit/>
          <w:trHeight w:val="701"/>
          <w:jc w:val="center"/>
        </w:trPr>
        <w:tc>
          <w:tcPr>
            <w:tcW w:w="1696" w:type="dxa"/>
            <w:gridSpan w:val="2"/>
            <w:vAlign w:val="center"/>
          </w:tcPr>
          <w:p w:rsidR="003A00AA" w:rsidRPr="009831FE" w:rsidRDefault="003A00AA" w:rsidP="00011D12">
            <w:pPr>
              <w:jc w:val="distribute"/>
              <w:rPr>
                <w:rFonts w:ascii="標楷體" w:eastAsia="標楷體" w:hAnsi="標楷體"/>
                <w:szCs w:val="24"/>
              </w:rPr>
            </w:pPr>
            <w:r w:rsidRPr="009831FE">
              <w:rPr>
                <w:rFonts w:ascii="標楷體" w:eastAsia="標楷體" w:hAnsi="標楷體" w:hint="eastAsia"/>
                <w:szCs w:val="24"/>
              </w:rPr>
              <w:t>申請期間</w:t>
            </w:r>
          </w:p>
        </w:tc>
        <w:tc>
          <w:tcPr>
            <w:tcW w:w="8172" w:type="dxa"/>
            <w:gridSpan w:val="18"/>
            <w:vAlign w:val="center"/>
          </w:tcPr>
          <w:p w:rsidR="003A00AA" w:rsidRPr="009831FE" w:rsidRDefault="003A00AA" w:rsidP="003A00AA">
            <w:pPr>
              <w:spacing w:line="480" w:lineRule="exact"/>
              <w:ind w:left="480" w:hangingChars="200" w:hanging="480"/>
              <w:jc w:val="both"/>
              <w:rPr>
                <w:rFonts w:ascii="標楷體" w:eastAsia="標楷體" w:hAnsi="標楷體"/>
                <w:szCs w:val="24"/>
              </w:rPr>
            </w:pPr>
            <w:r w:rsidRPr="009831FE">
              <w:rPr>
                <w:rFonts w:ascii="標楷體" w:eastAsia="標楷體" w:hAnsi="標楷體" w:hint="eastAsia"/>
                <w:szCs w:val="24"/>
                <w:u w:val="single"/>
              </w:rPr>
              <w:t xml:space="preserve">   </w:t>
            </w:r>
            <w:r w:rsidRPr="009831FE">
              <w:rPr>
                <w:rFonts w:ascii="標楷體" w:eastAsia="標楷體" w:hAnsi="標楷體" w:hint="eastAsia"/>
                <w:szCs w:val="24"/>
              </w:rPr>
              <w:t>年</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月</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日至</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年</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月</w:t>
            </w:r>
            <w:r w:rsidRPr="009831FE">
              <w:rPr>
                <w:rFonts w:ascii="標楷體" w:eastAsia="標楷體" w:hAnsi="標楷體" w:hint="eastAsia"/>
                <w:szCs w:val="24"/>
                <w:u w:val="single"/>
              </w:rPr>
              <w:t xml:space="preserve">   </w:t>
            </w:r>
            <w:r w:rsidRPr="009831FE">
              <w:rPr>
                <w:rFonts w:ascii="標楷體" w:eastAsia="標楷體" w:hAnsi="標楷體" w:hint="eastAsia"/>
                <w:szCs w:val="24"/>
              </w:rPr>
              <w:t>日</w:t>
            </w:r>
            <w:r w:rsidRPr="009831FE">
              <w:rPr>
                <w:rFonts w:ascii="標楷體" w:eastAsia="標楷體" w:hAnsi="標楷體" w:hint="eastAsia"/>
                <w:sz w:val="20"/>
              </w:rPr>
              <w:t>(</w:t>
            </w:r>
            <w:r w:rsidRPr="009831FE">
              <w:rPr>
                <w:rFonts w:ascii="標楷體" w:eastAsia="標楷體" w:hAnsi="標楷體" w:cs="Arial"/>
                <w:sz w:val="20"/>
              </w:rPr>
              <w:t>應以學期</w:t>
            </w:r>
            <w:r w:rsidRPr="009831FE">
              <w:rPr>
                <w:rFonts w:ascii="標楷體" w:eastAsia="標楷體" w:hAnsi="標楷體" w:cs="Arial" w:hint="eastAsia"/>
                <w:sz w:val="20"/>
              </w:rPr>
              <w:t>為單位</w:t>
            </w:r>
            <w:r w:rsidRPr="009831FE">
              <w:rPr>
                <w:rFonts w:ascii="標楷體" w:eastAsia="標楷體" w:hAnsi="標楷體" w:hint="eastAsia"/>
                <w:sz w:val="20"/>
              </w:rPr>
              <w:t>，且</w:t>
            </w:r>
            <w:proofErr w:type="gramStart"/>
            <w:r w:rsidRPr="009831FE">
              <w:rPr>
                <w:rFonts w:ascii="標楷體" w:eastAsia="標楷體" w:hAnsi="標楷體" w:hint="eastAsia"/>
                <w:sz w:val="20"/>
              </w:rPr>
              <w:t>不得逾聘約</w:t>
            </w:r>
            <w:proofErr w:type="gramEnd"/>
            <w:r w:rsidRPr="009831FE">
              <w:rPr>
                <w:rFonts w:ascii="標楷體" w:eastAsia="標楷體" w:hAnsi="標楷體" w:hint="eastAsia"/>
                <w:sz w:val="20"/>
              </w:rPr>
              <w:t>有效</w:t>
            </w:r>
            <w:proofErr w:type="gramStart"/>
            <w:r w:rsidRPr="009831FE">
              <w:rPr>
                <w:rFonts w:ascii="標楷體" w:eastAsia="標楷體" w:hAnsi="標楷體" w:hint="eastAsia"/>
                <w:sz w:val="20"/>
              </w:rPr>
              <w:t>期間</w:t>
            </w:r>
            <w:r w:rsidRPr="009831FE">
              <w:rPr>
                <w:rFonts w:ascii="標楷體" w:eastAsia="標楷體" w:hAnsi="標楷體" w:cs="Arial" w:hint="eastAsia"/>
                <w:sz w:val="20"/>
              </w:rPr>
              <w:t>)</w:t>
            </w:r>
            <w:proofErr w:type="gramEnd"/>
          </w:p>
        </w:tc>
      </w:tr>
      <w:tr w:rsidR="003A00AA" w:rsidRPr="009831FE" w:rsidTr="009831FE">
        <w:trPr>
          <w:cantSplit/>
          <w:trHeight w:val="1134"/>
          <w:jc w:val="center"/>
        </w:trPr>
        <w:tc>
          <w:tcPr>
            <w:tcW w:w="1696" w:type="dxa"/>
            <w:gridSpan w:val="2"/>
            <w:vAlign w:val="center"/>
          </w:tcPr>
          <w:p w:rsidR="003A00AA" w:rsidRPr="009831FE" w:rsidRDefault="003A00AA" w:rsidP="00011D12">
            <w:pPr>
              <w:jc w:val="distribute"/>
              <w:rPr>
                <w:rFonts w:ascii="標楷體" w:eastAsia="標楷體" w:hAnsi="標楷體"/>
                <w:szCs w:val="24"/>
              </w:rPr>
            </w:pPr>
            <w:r w:rsidRPr="009831FE">
              <w:rPr>
                <w:rFonts w:ascii="標楷體" w:eastAsia="標楷體" w:hAnsi="標楷體" w:hint="eastAsia"/>
                <w:szCs w:val="24"/>
              </w:rPr>
              <w:t>申請原因</w:t>
            </w:r>
          </w:p>
          <w:p w:rsidR="003A00AA" w:rsidRPr="009831FE" w:rsidRDefault="003A00AA" w:rsidP="00011D12">
            <w:pPr>
              <w:jc w:val="distribute"/>
              <w:rPr>
                <w:rFonts w:ascii="標楷體" w:eastAsia="標楷體" w:hAnsi="標楷體"/>
                <w:szCs w:val="24"/>
              </w:rPr>
            </w:pPr>
            <w:r w:rsidRPr="009831FE">
              <w:rPr>
                <w:rFonts w:ascii="標楷體" w:eastAsia="標楷體" w:hAnsi="標楷體" w:hint="eastAsia"/>
                <w:sz w:val="20"/>
              </w:rPr>
              <w:t>（請簡要敘述）</w:t>
            </w:r>
          </w:p>
        </w:tc>
        <w:tc>
          <w:tcPr>
            <w:tcW w:w="8172" w:type="dxa"/>
            <w:gridSpan w:val="18"/>
            <w:vAlign w:val="center"/>
          </w:tcPr>
          <w:p w:rsidR="003A00AA" w:rsidRPr="009831FE" w:rsidRDefault="003A00AA" w:rsidP="00011D12">
            <w:pPr>
              <w:rPr>
                <w:rFonts w:ascii="標楷體" w:eastAsia="標楷體" w:hAnsi="標楷體"/>
                <w:szCs w:val="24"/>
              </w:rPr>
            </w:pPr>
          </w:p>
        </w:tc>
      </w:tr>
      <w:tr w:rsidR="009831FE" w:rsidRPr="009831FE" w:rsidTr="003A00AA">
        <w:trPr>
          <w:cantSplit/>
          <w:trHeight w:val="701"/>
          <w:jc w:val="center"/>
        </w:trPr>
        <w:tc>
          <w:tcPr>
            <w:tcW w:w="1696" w:type="dxa"/>
            <w:gridSpan w:val="2"/>
            <w:vAlign w:val="center"/>
          </w:tcPr>
          <w:p w:rsidR="009831FE" w:rsidRPr="009831FE" w:rsidRDefault="009831FE" w:rsidP="009831FE">
            <w:pPr>
              <w:jc w:val="distribute"/>
              <w:rPr>
                <w:rFonts w:ascii="標楷體" w:eastAsia="標楷體" w:hAnsi="標楷體"/>
                <w:szCs w:val="24"/>
              </w:rPr>
            </w:pPr>
            <w:r w:rsidRPr="009831FE">
              <w:rPr>
                <w:rFonts w:ascii="標楷體" w:eastAsia="標楷體" w:hAnsi="標楷體" w:cs="Arial"/>
                <w:sz w:val="22"/>
                <w:szCs w:val="22"/>
              </w:rPr>
              <w:t>檢附</w:t>
            </w:r>
            <w:r w:rsidRPr="009831FE">
              <w:rPr>
                <w:rFonts w:ascii="標楷體" w:eastAsia="標楷體" w:hAnsi="標楷體" w:cs="Arial" w:hint="eastAsia"/>
                <w:sz w:val="22"/>
                <w:szCs w:val="22"/>
              </w:rPr>
              <w:t>文</w:t>
            </w:r>
            <w:r w:rsidRPr="009831FE">
              <w:rPr>
                <w:rFonts w:ascii="標楷體" w:eastAsia="標楷體" w:hAnsi="標楷體" w:cs="Arial"/>
                <w:sz w:val="22"/>
                <w:szCs w:val="22"/>
              </w:rPr>
              <w:t>件</w:t>
            </w:r>
          </w:p>
        </w:tc>
        <w:tc>
          <w:tcPr>
            <w:tcW w:w="8172" w:type="dxa"/>
            <w:gridSpan w:val="18"/>
            <w:vAlign w:val="center"/>
          </w:tcPr>
          <w:p w:rsidR="009831FE" w:rsidRPr="007128FC" w:rsidRDefault="009831FE" w:rsidP="009831FE">
            <w:pPr>
              <w:rPr>
                <w:rFonts w:ascii="標楷體" w:eastAsia="標楷體" w:hAnsi="標楷體" w:cs="Arial"/>
                <w:szCs w:val="24"/>
              </w:rPr>
            </w:pPr>
            <w:r w:rsidRPr="007128FC">
              <w:rPr>
                <w:rFonts w:ascii="標楷體" w:eastAsia="標楷體" w:hAnsi="標楷體" w:hint="eastAsia"/>
                <w:szCs w:val="24"/>
              </w:rPr>
              <w:t>□</w:t>
            </w:r>
            <w:r w:rsidRPr="007128FC">
              <w:rPr>
                <w:rFonts w:ascii="標楷體" w:eastAsia="標楷體" w:hAnsi="標楷體" w:cs="Arial"/>
                <w:szCs w:val="24"/>
              </w:rPr>
              <w:t>親屬關係證明文件</w:t>
            </w:r>
            <w:bookmarkStart w:id="0" w:name="_GoBack"/>
            <w:bookmarkEnd w:id="0"/>
            <w:r w:rsidRPr="007128FC">
              <w:rPr>
                <w:rFonts w:ascii="標楷體" w:eastAsia="標楷體" w:hAnsi="標楷體" w:cs="Arial"/>
                <w:sz w:val="20"/>
                <w:szCs w:val="24"/>
              </w:rPr>
              <w:t>（</w:t>
            </w:r>
            <w:r w:rsidR="007128FC">
              <w:rPr>
                <w:rFonts w:ascii="標楷體" w:eastAsia="標楷體" w:hAnsi="標楷體" w:cs="Arial" w:hint="eastAsia"/>
                <w:sz w:val="20"/>
                <w:szCs w:val="24"/>
              </w:rPr>
              <w:t>如</w:t>
            </w:r>
            <w:r w:rsidRPr="007128FC">
              <w:rPr>
                <w:rFonts w:ascii="標楷體" w:eastAsia="標楷體" w:hAnsi="標楷體" w:cs="Arial" w:hint="eastAsia"/>
                <w:sz w:val="20"/>
                <w:szCs w:val="24"/>
              </w:rPr>
              <w:t>身份證件、</w:t>
            </w:r>
            <w:r w:rsidRPr="007128FC">
              <w:rPr>
                <w:rFonts w:ascii="標楷體" w:eastAsia="標楷體" w:hAnsi="標楷體" w:cs="Arial"/>
                <w:sz w:val="20"/>
                <w:szCs w:val="24"/>
              </w:rPr>
              <w:t>戶口名簿或戶籍謄本影本等）</w:t>
            </w:r>
          </w:p>
          <w:p w:rsidR="009831FE" w:rsidRPr="007128FC" w:rsidRDefault="009831FE" w:rsidP="009831FE">
            <w:pPr>
              <w:rPr>
                <w:rFonts w:ascii="標楷體" w:eastAsia="標楷體" w:hAnsi="標楷體" w:cs="Arial"/>
                <w:szCs w:val="24"/>
              </w:rPr>
            </w:pPr>
            <w:r w:rsidRPr="007128FC">
              <w:rPr>
                <w:rFonts w:ascii="標楷體" w:eastAsia="標楷體" w:hAnsi="標楷體" w:hint="eastAsia"/>
                <w:szCs w:val="24"/>
              </w:rPr>
              <w:t>□</w:t>
            </w:r>
            <w:r w:rsidRPr="007128FC">
              <w:rPr>
                <w:rFonts w:ascii="標楷體" w:eastAsia="標楷體" w:hAnsi="標楷體" w:cs="Arial"/>
                <w:szCs w:val="24"/>
              </w:rPr>
              <w:t>申請事由之</w:t>
            </w:r>
            <w:r w:rsidR="007128FC">
              <w:rPr>
                <w:rFonts w:ascii="標楷體" w:eastAsia="標楷體" w:hAnsi="標楷體" w:cs="Arial" w:hint="eastAsia"/>
                <w:szCs w:val="24"/>
              </w:rPr>
              <w:t>其他</w:t>
            </w:r>
            <w:r w:rsidRPr="007128FC">
              <w:rPr>
                <w:rFonts w:ascii="標楷體" w:eastAsia="標楷體" w:hAnsi="標楷體" w:cs="Arial"/>
                <w:szCs w:val="24"/>
              </w:rPr>
              <w:t>相關證明文件</w:t>
            </w:r>
            <w:r w:rsidR="007128FC" w:rsidRPr="007128FC">
              <w:rPr>
                <w:rFonts w:ascii="標楷體" w:eastAsia="標楷體" w:hAnsi="標楷體" w:cs="Arial"/>
                <w:sz w:val="20"/>
                <w:szCs w:val="24"/>
              </w:rPr>
              <w:t>（</w:t>
            </w:r>
            <w:r w:rsidR="007128FC">
              <w:rPr>
                <w:rFonts w:ascii="標楷體" w:eastAsia="標楷體" w:hAnsi="標楷體" w:cs="Arial" w:hint="eastAsia"/>
                <w:sz w:val="20"/>
                <w:szCs w:val="24"/>
              </w:rPr>
              <w:t>如入伍通知書</w:t>
            </w:r>
            <w:r w:rsidR="00152715">
              <w:rPr>
                <w:rFonts w:ascii="標楷體" w:eastAsia="標楷體" w:hAnsi="標楷體" w:cs="Arial" w:hint="eastAsia"/>
                <w:sz w:val="20"/>
                <w:szCs w:val="24"/>
              </w:rPr>
              <w:t>、</w:t>
            </w:r>
            <w:r w:rsidR="00152715" w:rsidRPr="00152715">
              <w:rPr>
                <w:rFonts w:ascii="標楷體" w:eastAsia="標楷體" w:hAnsi="標楷體" w:cs="Arial" w:hint="eastAsia"/>
                <w:sz w:val="20"/>
                <w:szCs w:val="24"/>
              </w:rPr>
              <w:t>徵集令</w:t>
            </w:r>
            <w:r w:rsidR="0013696E">
              <w:rPr>
                <w:rFonts w:ascii="標楷體" w:eastAsia="標楷體" w:hAnsi="標楷體" w:cs="Arial" w:hint="eastAsia"/>
                <w:sz w:val="20"/>
                <w:szCs w:val="24"/>
              </w:rPr>
              <w:t>或</w:t>
            </w:r>
            <w:r w:rsidR="007128FC" w:rsidRPr="007128FC">
              <w:rPr>
                <w:rFonts w:ascii="標楷體" w:eastAsia="標楷體" w:hAnsi="標楷體" w:cs="Arial" w:hint="eastAsia"/>
                <w:sz w:val="20"/>
                <w:szCs w:val="24"/>
              </w:rPr>
              <w:t>醫療機構診斷書</w:t>
            </w:r>
            <w:r w:rsidR="007128FC">
              <w:rPr>
                <w:rFonts w:ascii="標楷體" w:eastAsia="標楷體" w:hAnsi="標楷體" w:cs="Arial" w:hint="eastAsia"/>
                <w:sz w:val="20"/>
                <w:szCs w:val="24"/>
              </w:rPr>
              <w:t>影本</w:t>
            </w:r>
            <w:r w:rsidR="007128FC" w:rsidRPr="007128FC">
              <w:rPr>
                <w:rFonts w:ascii="標楷體" w:eastAsia="標楷體" w:hAnsi="標楷體" w:cs="Arial"/>
                <w:sz w:val="20"/>
                <w:szCs w:val="24"/>
              </w:rPr>
              <w:t>等）</w:t>
            </w:r>
          </w:p>
          <w:p w:rsidR="007128FC" w:rsidRDefault="009831FE" w:rsidP="009831FE">
            <w:pPr>
              <w:ind w:left="240" w:hangingChars="100" w:hanging="240"/>
              <w:rPr>
                <w:rFonts w:ascii="標楷體" w:eastAsia="標楷體"/>
                <w:szCs w:val="24"/>
              </w:rPr>
            </w:pPr>
            <w:r w:rsidRPr="007128FC">
              <w:rPr>
                <w:rFonts w:ascii="標楷體" w:eastAsia="標楷體" w:hAnsi="標楷體" w:hint="eastAsia"/>
                <w:szCs w:val="24"/>
              </w:rPr>
              <w:t>□</w:t>
            </w:r>
            <w:r w:rsidRPr="007128FC">
              <w:rPr>
                <w:rFonts w:ascii="標楷體" w:eastAsia="標楷體" w:hint="eastAsia"/>
                <w:szCs w:val="24"/>
              </w:rPr>
              <w:t>系（</w:t>
            </w:r>
            <w:r w:rsidRPr="007128FC">
              <w:rPr>
                <w:rFonts w:ascii="標楷體" w:eastAsia="標楷體" w:hint="eastAsia"/>
                <w:noProof/>
                <w:szCs w:val="24"/>
              </w:rPr>
              <w:t>科、所、室、中心</w:t>
            </w:r>
            <w:r w:rsidRPr="007128FC">
              <w:rPr>
                <w:rFonts w:eastAsia="標楷體" w:hint="eastAsia"/>
                <w:szCs w:val="24"/>
              </w:rPr>
              <w:t>、學位學程</w:t>
            </w:r>
            <w:r w:rsidR="007128FC">
              <w:rPr>
                <w:rFonts w:ascii="標楷體" w:eastAsia="標楷體" w:hint="eastAsia"/>
                <w:szCs w:val="24"/>
              </w:rPr>
              <w:t>）</w:t>
            </w:r>
            <w:r w:rsidRPr="007128FC">
              <w:rPr>
                <w:rFonts w:ascii="標楷體" w:eastAsia="標楷體" w:hint="eastAsia"/>
                <w:szCs w:val="24"/>
              </w:rPr>
              <w:t>教師評審委員會紀錄</w:t>
            </w:r>
          </w:p>
          <w:p w:rsidR="009831FE" w:rsidRPr="009831FE" w:rsidRDefault="009831FE" w:rsidP="007128FC">
            <w:pPr>
              <w:ind w:firstLineChars="100" w:firstLine="200"/>
              <w:rPr>
                <w:rFonts w:ascii="標楷體" w:eastAsia="標楷體" w:hAnsi="標楷體"/>
                <w:szCs w:val="24"/>
              </w:rPr>
            </w:pPr>
            <w:r w:rsidRPr="007128FC">
              <w:rPr>
                <w:rFonts w:ascii="標楷體" w:eastAsia="標楷體" w:hAnsi="標楷體" w:cs="Arial"/>
                <w:sz w:val="20"/>
                <w:szCs w:val="24"/>
              </w:rPr>
              <w:t>（</w:t>
            </w:r>
            <w:r w:rsidRPr="007128FC">
              <w:rPr>
                <w:rFonts w:ascii="標楷體" w:eastAsia="標楷體" w:hAnsi="標楷體" w:cs="Arial" w:hint="eastAsia"/>
                <w:sz w:val="20"/>
                <w:szCs w:val="24"/>
              </w:rPr>
              <w:t>申請事由為</w:t>
            </w:r>
            <w:r w:rsidR="007128FC" w:rsidRPr="007128FC">
              <w:rPr>
                <w:rFonts w:ascii="標楷體" w:eastAsia="標楷體" w:hAnsi="標楷體" w:cs="Arial" w:hint="eastAsia"/>
                <w:sz w:val="20"/>
                <w:szCs w:val="24"/>
              </w:rPr>
              <w:t>教育人員留職停薪辦法第4條第1項者</w:t>
            </w:r>
            <w:r w:rsidRPr="007128FC">
              <w:rPr>
                <w:rFonts w:ascii="標楷體" w:eastAsia="標楷體" w:hAnsi="標楷體" w:cs="Arial" w:hint="eastAsia"/>
                <w:sz w:val="20"/>
                <w:szCs w:val="24"/>
              </w:rPr>
              <w:t>免附</w:t>
            </w:r>
            <w:r w:rsidRPr="007128FC">
              <w:rPr>
                <w:rFonts w:ascii="標楷體" w:eastAsia="標楷體" w:hAnsi="標楷體" w:cs="Arial"/>
                <w:sz w:val="20"/>
                <w:szCs w:val="24"/>
              </w:rPr>
              <w:t>）</w:t>
            </w:r>
          </w:p>
        </w:tc>
      </w:tr>
      <w:tr w:rsidR="009831FE" w:rsidRPr="009831FE" w:rsidTr="009831FE">
        <w:trPr>
          <w:cantSplit/>
          <w:trHeight w:val="850"/>
          <w:jc w:val="center"/>
        </w:trPr>
        <w:tc>
          <w:tcPr>
            <w:tcW w:w="1696" w:type="dxa"/>
            <w:gridSpan w:val="2"/>
            <w:tcBorders>
              <w:bottom w:val="double" w:sz="4" w:space="0" w:color="auto"/>
            </w:tcBorders>
            <w:vAlign w:val="center"/>
          </w:tcPr>
          <w:p w:rsidR="009831FE" w:rsidRPr="009831FE" w:rsidRDefault="009831FE" w:rsidP="009831FE">
            <w:pPr>
              <w:jc w:val="center"/>
              <w:rPr>
                <w:rFonts w:ascii="標楷體" w:eastAsia="標楷體" w:hAnsi="標楷體"/>
                <w:szCs w:val="22"/>
              </w:rPr>
            </w:pPr>
            <w:r w:rsidRPr="009831FE">
              <w:rPr>
                <w:rFonts w:ascii="標楷體" w:eastAsia="標楷體" w:hAnsi="標楷體" w:hint="eastAsia"/>
                <w:szCs w:val="22"/>
              </w:rPr>
              <w:t>申請人簽名</w:t>
            </w:r>
          </w:p>
          <w:p w:rsidR="009831FE" w:rsidRPr="009831FE" w:rsidRDefault="009831FE" w:rsidP="009831FE">
            <w:pPr>
              <w:jc w:val="center"/>
              <w:rPr>
                <w:rFonts w:ascii="標楷體" w:eastAsia="標楷體" w:hAnsi="標楷體"/>
                <w:szCs w:val="24"/>
              </w:rPr>
            </w:pPr>
            <w:r w:rsidRPr="009831FE">
              <w:rPr>
                <w:rFonts w:ascii="標楷體" w:eastAsia="標楷體" w:hAnsi="標楷體" w:hint="eastAsia"/>
                <w:szCs w:val="22"/>
              </w:rPr>
              <w:t>（申請日期）</w:t>
            </w:r>
          </w:p>
        </w:tc>
        <w:tc>
          <w:tcPr>
            <w:tcW w:w="1634" w:type="dxa"/>
            <w:tcBorders>
              <w:bottom w:val="double" w:sz="4" w:space="0" w:color="auto"/>
            </w:tcBorders>
            <w:vAlign w:val="bottom"/>
          </w:tcPr>
          <w:p w:rsidR="009831FE" w:rsidRPr="009831FE" w:rsidRDefault="009831FE" w:rsidP="009831FE">
            <w:pPr>
              <w:jc w:val="center"/>
              <w:rPr>
                <w:rFonts w:ascii="標楷體" w:eastAsia="標楷體" w:hAnsi="標楷體"/>
                <w:szCs w:val="24"/>
              </w:rPr>
            </w:pPr>
          </w:p>
          <w:p w:rsidR="009831FE" w:rsidRPr="009831FE" w:rsidRDefault="009831FE" w:rsidP="009831FE">
            <w:pPr>
              <w:jc w:val="center"/>
              <w:rPr>
                <w:rFonts w:ascii="標楷體" w:eastAsia="標楷體" w:hAnsi="標楷體"/>
                <w:szCs w:val="24"/>
              </w:rPr>
            </w:pPr>
            <w:r w:rsidRPr="009831FE">
              <w:rPr>
                <w:rFonts w:ascii="標楷體" w:eastAsia="標楷體" w:hint="eastAsia"/>
                <w:sz w:val="20"/>
                <w:szCs w:val="24"/>
              </w:rPr>
              <w:t>年　月　日</w:t>
            </w:r>
          </w:p>
        </w:tc>
        <w:tc>
          <w:tcPr>
            <w:tcW w:w="1634" w:type="dxa"/>
            <w:gridSpan w:val="3"/>
            <w:tcBorders>
              <w:bottom w:val="double" w:sz="4" w:space="0" w:color="auto"/>
            </w:tcBorders>
            <w:vAlign w:val="center"/>
          </w:tcPr>
          <w:p w:rsidR="009831FE" w:rsidRPr="009831FE" w:rsidRDefault="009831FE" w:rsidP="009831FE">
            <w:pPr>
              <w:jc w:val="center"/>
              <w:rPr>
                <w:rFonts w:ascii="標楷體" w:eastAsia="標楷體" w:hAnsi="標楷體"/>
                <w:szCs w:val="24"/>
              </w:rPr>
            </w:pPr>
            <w:r w:rsidRPr="009831FE">
              <w:rPr>
                <w:rFonts w:ascii="標楷體" w:eastAsia="標楷體" w:hAnsi="標楷體" w:hint="eastAsia"/>
                <w:szCs w:val="22"/>
              </w:rPr>
              <w:t>單位主管核章</w:t>
            </w:r>
          </w:p>
        </w:tc>
        <w:tc>
          <w:tcPr>
            <w:tcW w:w="1635" w:type="dxa"/>
            <w:gridSpan w:val="4"/>
            <w:tcBorders>
              <w:bottom w:val="double" w:sz="4" w:space="0" w:color="auto"/>
            </w:tcBorders>
            <w:vAlign w:val="center"/>
          </w:tcPr>
          <w:p w:rsidR="009831FE" w:rsidRPr="009831FE" w:rsidRDefault="009831FE" w:rsidP="009831FE">
            <w:pPr>
              <w:jc w:val="center"/>
              <w:rPr>
                <w:rFonts w:ascii="標楷體" w:eastAsia="標楷體" w:hAnsi="標楷體"/>
                <w:szCs w:val="24"/>
              </w:rPr>
            </w:pPr>
          </w:p>
        </w:tc>
        <w:tc>
          <w:tcPr>
            <w:tcW w:w="1634" w:type="dxa"/>
            <w:gridSpan w:val="5"/>
            <w:tcBorders>
              <w:bottom w:val="double" w:sz="4" w:space="0" w:color="auto"/>
            </w:tcBorders>
            <w:vAlign w:val="center"/>
          </w:tcPr>
          <w:p w:rsidR="009831FE" w:rsidRPr="009831FE" w:rsidRDefault="009831FE" w:rsidP="009831FE">
            <w:pPr>
              <w:jc w:val="center"/>
              <w:rPr>
                <w:rFonts w:ascii="標楷體" w:eastAsia="標楷體" w:hAnsi="標楷體"/>
                <w:szCs w:val="24"/>
              </w:rPr>
            </w:pPr>
            <w:r w:rsidRPr="009831FE">
              <w:rPr>
                <w:rFonts w:ascii="標楷體" w:eastAsia="標楷體" w:hAnsi="標楷體" w:hint="eastAsia"/>
                <w:szCs w:val="22"/>
              </w:rPr>
              <w:t>一級主管核章</w:t>
            </w:r>
          </w:p>
        </w:tc>
        <w:tc>
          <w:tcPr>
            <w:tcW w:w="1635" w:type="dxa"/>
            <w:gridSpan w:val="5"/>
            <w:vAlign w:val="center"/>
          </w:tcPr>
          <w:p w:rsidR="009831FE" w:rsidRPr="009831FE" w:rsidRDefault="009831FE" w:rsidP="009831FE">
            <w:pPr>
              <w:jc w:val="center"/>
              <w:rPr>
                <w:rFonts w:ascii="標楷體" w:eastAsia="標楷體" w:hAnsi="標楷體"/>
                <w:szCs w:val="24"/>
              </w:rPr>
            </w:pPr>
          </w:p>
        </w:tc>
      </w:tr>
      <w:tr w:rsidR="009831FE" w:rsidRPr="009831FE" w:rsidTr="009831FE">
        <w:trPr>
          <w:cantSplit/>
          <w:trHeight w:val="3118"/>
          <w:jc w:val="center"/>
        </w:trPr>
        <w:tc>
          <w:tcPr>
            <w:tcW w:w="9868" w:type="dxa"/>
            <w:gridSpan w:val="20"/>
            <w:tcBorders>
              <w:top w:val="double" w:sz="4" w:space="0" w:color="auto"/>
              <w:bottom w:val="nil"/>
            </w:tcBorders>
          </w:tcPr>
          <w:p w:rsidR="009831FE" w:rsidRPr="009831FE" w:rsidRDefault="009831FE" w:rsidP="009831FE">
            <w:pPr>
              <w:spacing w:beforeLines="50" w:before="180"/>
              <w:ind w:leftChars="-12" w:hangingChars="12" w:hanging="29"/>
              <w:jc w:val="both"/>
              <w:rPr>
                <w:rFonts w:ascii="標楷體" w:eastAsia="標楷體" w:hAnsi="標楷體"/>
                <w:szCs w:val="24"/>
              </w:rPr>
            </w:pPr>
            <w:r w:rsidRPr="009831FE">
              <w:rPr>
                <w:rFonts w:ascii="標楷體" w:eastAsia="標楷體" w:hAnsi="標楷體" w:hint="eastAsia"/>
                <w:szCs w:val="24"/>
              </w:rPr>
              <w:t>人事室：</w:t>
            </w:r>
          </w:p>
          <w:p w:rsidR="009831FE" w:rsidRPr="009831FE" w:rsidRDefault="009831FE" w:rsidP="009831FE">
            <w:pPr>
              <w:jc w:val="both"/>
              <w:rPr>
                <w:rFonts w:ascii="標楷體" w:eastAsia="標楷體" w:hAnsi="標楷體"/>
                <w:sz w:val="22"/>
                <w:szCs w:val="22"/>
              </w:rPr>
            </w:pPr>
          </w:p>
        </w:tc>
      </w:tr>
      <w:tr w:rsidR="009831FE" w:rsidRPr="009831FE" w:rsidTr="009831FE">
        <w:trPr>
          <w:cantSplit/>
          <w:trHeight w:val="680"/>
          <w:jc w:val="center"/>
        </w:trPr>
        <w:tc>
          <w:tcPr>
            <w:tcW w:w="9868" w:type="dxa"/>
            <w:gridSpan w:val="20"/>
            <w:tcBorders>
              <w:top w:val="nil"/>
              <w:bottom w:val="nil"/>
            </w:tcBorders>
            <w:vAlign w:val="center"/>
          </w:tcPr>
          <w:p w:rsidR="009831FE" w:rsidRPr="009831FE" w:rsidRDefault="009831FE" w:rsidP="009831FE">
            <w:pPr>
              <w:jc w:val="both"/>
              <w:rPr>
                <w:rFonts w:ascii="標楷體" w:eastAsia="標楷體" w:hAnsi="標楷體"/>
                <w:sz w:val="20"/>
              </w:rPr>
            </w:pPr>
            <w:r w:rsidRPr="009831FE">
              <w:rPr>
                <w:rFonts w:ascii="標楷體" w:eastAsia="標楷體" w:hAnsi="標楷體" w:hint="eastAsia"/>
                <w:sz w:val="20"/>
              </w:rPr>
              <w:t>考訓組</w:t>
            </w:r>
          </w:p>
          <w:p w:rsidR="009831FE" w:rsidRPr="009831FE" w:rsidRDefault="009831FE" w:rsidP="009831FE">
            <w:pPr>
              <w:spacing w:afterLines="50" w:after="180"/>
              <w:jc w:val="both"/>
              <w:rPr>
                <w:rFonts w:ascii="標楷體" w:eastAsia="標楷體" w:hAnsi="標楷體"/>
                <w:sz w:val="20"/>
              </w:rPr>
            </w:pPr>
            <w:r w:rsidRPr="009831FE">
              <w:rPr>
                <w:rFonts w:ascii="標楷體" w:eastAsia="標楷體" w:hAnsi="標楷體" w:hint="eastAsia"/>
                <w:sz w:val="20"/>
              </w:rPr>
              <w:t xml:space="preserve">承辦人：               組長：               專門委員：               主任：               </w:t>
            </w:r>
          </w:p>
        </w:tc>
      </w:tr>
      <w:tr w:rsidR="009831FE" w:rsidRPr="009831FE" w:rsidTr="009831FE">
        <w:trPr>
          <w:cantSplit/>
          <w:trHeight w:val="680"/>
          <w:jc w:val="center"/>
        </w:trPr>
        <w:tc>
          <w:tcPr>
            <w:tcW w:w="9868" w:type="dxa"/>
            <w:gridSpan w:val="20"/>
            <w:tcBorders>
              <w:top w:val="nil"/>
              <w:bottom w:val="single" w:sz="4" w:space="0" w:color="auto"/>
            </w:tcBorders>
            <w:vAlign w:val="center"/>
          </w:tcPr>
          <w:p w:rsidR="009831FE" w:rsidRPr="009831FE" w:rsidRDefault="009831FE" w:rsidP="009831FE">
            <w:pPr>
              <w:jc w:val="both"/>
              <w:rPr>
                <w:rFonts w:ascii="標楷體" w:eastAsia="標楷體" w:hAnsi="標楷體"/>
                <w:sz w:val="20"/>
              </w:rPr>
            </w:pPr>
            <w:r w:rsidRPr="009831FE">
              <w:rPr>
                <w:rFonts w:ascii="標楷體" w:eastAsia="標楷體" w:hAnsi="標楷體" w:hint="eastAsia"/>
                <w:sz w:val="20"/>
              </w:rPr>
              <w:t>□有辦法第8條所定情事，內會任免組：</w:t>
            </w:r>
          </w:p>
          <w:p w:rsidR="009831FE" w:rsidRPr="009831FE" w:rsidRDefault="009831FE" w:rsidP="009831FE">
            <w:pPr>
              <w:spacing w:afterLines="50" w:after="180"/>
              <w:ind w:leftChars="-1" w:left="-2"/>
              <w:jc w:val="both"/>
              <w:rPr>
                <w:rFonts w:ascii="標楷體" w:eastAsia="標楷體" w:hAnsi="標楷體"/>
                <w:szCs w:val="24"/>
              </w:rPr>
            </w:pPr>
            <w:r w:rsidRPr="009831FE">
              <w:rPr>
                <w:rFonts w:ascii="標楷體" w:eastAsia="標楷體" w:hAnsi="標楷體" w:hint="eastAsia"/>
                <w:sz w:val="20"/>
              </w:rPr>
              <w:t>承辦人：               組長：</w:t>
            </w:r>
          </w:p>
        </w:tc>
      </w:tr>
      <w:tr w:rsidR="009831FE" w:rsidRPr="009831FE" w:rsidTr="00152715">
        <w:trPr>
          <w:cantSplit/>
          <w:trHeight w:val="850"/>
          <w:jc w:val="center"/>
        </w:trPr>
        <w:tc>
          <w:tcPr>
            <w:tcW w:w="1134" w:type="dxa"/>
            <w:tcBorders>
              <w:bottom w:val="single" w:sz="4" w:space="0" w:color="auto"/>
              <w:right w:val="single" w:sz="4" w:space="0" w:color="auto"/>
            </w:tcBorders>
            <w:vAlign w:val="center"/>
          </w:tcPr>
          <w:p w:rsidR="009831FE" w:rsidRPr="009831FE" w:rsidRDefault="009831FE" w:rsidP="009831FE">
            <w:pPr>
              <w:ind w:leftChars="-1" w:left="-1" w:hanging="1"/>
              <w:jc w:val="distribute"/>
              <w:rPr>
                <w:rFonts w:ascii="標楷體" w:eastAsia="標楷體" w:hAnsi="標楷體"/>
                <w:szCs w:val="24"/>
              </w:rPr>
            </w:pPr>
            <w:r w:rsidRPr="009831FE">
              <w:rPr>
                <w:rFonts w:ascii="標楷體" w:eastAsia="標楷體" w:hAnsi="標楷體" w:hint="eastAsia"/>
                <w:kern w:val="0"/>
                <w:szCs w:val="24"/>
              </w:rPr>
              <w:t>主任秘書</w:t>
            </w:r>
          </w:p>
        </w:tc>
        <w:tc>
          <w:tcPr>
            <w:tcW w:w="3261" w:type="dxa"/>
            <w:gridSpan w:val="3"/>
            <w:tcBorders>
              <w:left w:val="single" w:sz="4" w:space="0" w:color="auto"/>
              <w:bottom w:val="single" w:sz="4" w:space="0" w:color="auto"/>
              <w:right w:val="single" w:sz="4" w:space="0" w:color="auto"/>
            </w:tcBorders>
            <w:vAlign w:val="center"/>
          </w:tcPr>
          <w:p w:rsidR="009831FE" w:rsidRPr="009831FE" w:rsidRDefault="009831FE" w:rsidP="009831FE">
            <w:pPr>
              <w:ind w:leftChars="-1" w:left="-1" w:hanging="1"/>
              <w:jc w:val="distribute"/>
              <w:rPr>
                <w:rFonts w:ascii="標楷體" w:eastAsia="標楷體" w:hAnsi="標楷體"/>
                <w:sz w:val="20"/>
              </w:rPr>
            </w:pPr>
          </w:p>
        </w:tc>
        <w:tc>
          <w:tcPr>
            <w:tcW w:w="1134" w:type="dxa"/>
            <w:gridSpan w:val="3"/>
            <w:tcBorders>
              <w:left w:val="single" w:sz="4" w:space="0" w:color="auto"/>
              <w:bottom w:val="single" w:sz="4" w:space="0" w:color="auto"/>
              <w:right w:val="single" w:sz="4" w:space="0" w:color="auto"/>
            </w:tcBorders>
            <w:vAlign w:val="center"/>
          </w:tcPr>
          <w:p w:rsidR="009831FE" w:rsidRPr="009831FE" w:rsidRDefault="009831FE" w:rsidP="009831FE">
            <w:pPr>
              <w:ind w:leftChars="-1" w:left="-1" w:hanging="1"/>
              <w:jc w:val="distribute"/>
              <w:rPr>
                <w:rFonts w:ascii="標楷體" w:eastAsia="標楷體" w:hAnsi="標楷體"/>
                <w:kern w:val="0"/>
                <w:szCs w:val="24"/>
              </w:rPr>
            </w:pPr>
            <w:r w:rsidRPr="009831FE">
              <w:rPr>
                <w:rFonts w:ascii="標楷體" w:eastAsia="標楷體" w:hAnsi="標楷體" w:hint="eastAsia"/>
                <w:kern w:val="0"/>
                <w:szCs w:val="24"/>
              </w:rPr>
              <w:t>校長</w:t>
            </w:r>
          </w:p>
        </w:tc>
        <w:tc>
          <w:tcPr>
            <w:tcW w:w="4344" w:type="dxa"/>
            <w:gridSpan w:val="13"/>
            <w:tcBorders>
              <w:left w:val="single" w:sz="4" w:space="0" w:color="auto"/>
              <w:bottom w:val="single" w:sz="4" w:space="0" w:color="auto"/>
            </w:tcBorders>
            <w:vAlign w:val="center"/>
          </w:tcPr>
          <w:p w:rsidR="009831FE" w:rsidRPr="009831FE" w:rsidRDefault="009831FE" w:rsidP="009831FE">
            <w:pPr>
              <w:ind w:leftChars="-1" w:left="-1" w:hanging="1"/>
              <w:jc w:val="distribute"/>
              <w:rPr>
                <w:rFonts w:ascii="標楷體" w:eastAsia="標楷體" w:hAnsi="標楷體"/>
                <w:szCs w:val="24"/>
              </w:rPr>
            </w:pPr>
          </w:p>
        </w:tc>
      </w:tr>
    </w:tbl>
    <w:p w:rsidR="00CC01D3" w:rsidRPr="003A00AA" w:rsidRDefault="00D45E8A" w:rsidP="00A0425B">
      <w:pPr>
        <w:pStyle w:val="Standard"/>
        <w:spacing w:line="220" w:lineRule="atLeast"/>
        <w:jc w:val="center"/>
        <w:rPr>
          <w:rFonts w:ascii="標楷體" w:eastAsia="標楷體" w:hAnsi="標楷體"/>
          <w:b/>
          <w:bCs/>
          <w:color w:val="000000"/>
          <w:sz w:val="22"/>
        </w:rPr>
      </w:pPr>
      <w:r w:rsidRPr="003A00AA">
        <w:rPr>
          <w:rFonts w:ascii="標楷體" w:eastAsia="標楷體" w:hAnsi="標楷體" w:cs="新細明體"/>
          <w:b/>
          <w:kern w:val="0"/>
          <w:sz w:val="28"/>
          <w:szCs w:val="28"/>
        </w:rPr>
        <w:br w:type="page"/>
      </w:r>
      <w:r w:rsidR="00705C29" w:rsidRPr="003A00AA">
        <w:rPr>
          <w:rFonts w:ascii="標楷體" w:eastAsia="標楷體" w:hAnsi="標楷體"/>
          <w:b/>
          <w:bCs/>
          <w:color w:val="000000"/>
          <w:sz w:val="22"/>
        </w:rPr>
        <w:lastRenderedPageBreak/>
        <w:t>教育人員留職停薪辦法</w:t>
      </w:r>
    </w:p>
    <w:p w:rsidR="00CC01D3" w:rsidRPr="003A00AA" w:rsidRDefault="00CC01D3" w:rsidP="00A0425B">
      <w:pPr>
        <w:pStyle w:val="Standard"/>
        <w:spacing w:line="220" w:lineRule="atLeast"/>
        <w:ind w:left="2268" w:hanging="2268"/>
        <w:jc w:val="both"/>
        <w:rPr>
          <w:rFonts w:ascii="標楷體" w:eastAsia="標楷體" w:hAnsi="標楷體"/>
          <w:sz w:val="22"/>
        </w:rPr>
      </w:pPr>
      <w:r w:rsidRPr="003A00AA">
        <w:rPr>
          <w:rFonts w:ascii="標楷體" w:eastAsia="標楷體" w:hAnsi="標楷體"/>
          <w:color w:val="000000"/>
          <w:sz w:val="22"/>
        </w:rPr>
        <w:t>第一條</w:t>
      </w:r>
      <w:r w:rsidR="00A21524" w:rsidRPr="003A00AA">
        <w:rPr>
          <w:rFonts w:ascii="標楷體" w:eastAsia="標楷體" w:hAnsi="標楷體"/>
          <w:bCs/>
          <w:color w:val="000000"/>
          <w:sz w:val="22"/>
        </w:rPr>
        <w:t xml:space="preserve">　</w:t>
      </w:r>
      <w:r w:rsidRPr="003A00AA">
        <w:rPr>
          <w:rFonts w:ascii="標楷體" w:eastAsia="標楷體" w:hAnsi="標楷體"/>
          <w:color w:val="000000"/>
          <w:sz w:val="22"/>
        </w:rPr>
        <w:t>本辦法依教育人員任用條例第三十四條之一第二項規定訂定之。</w:t>
      </w:r>
    </w:p>
    <w:p w:rsidR="00CC01D3" w:rsidRPr="003A00AA" w:rsidRDefault="00CC01D3" w:rsidP="002E15E0">
      <w:pPr>
        <w:pStyle w:val="Standard"/>
        <w:spacing w:line="220" w:lineRule="atLeast"/>
        <w:ind w:left="879" w:hanging="879"/>
        <w:jc w:val="both"/>
        <w:rPr>
          <w:rFonts w:ascii="標楷體" w:eastAsia="標楷體" w:hAnsi="標楷體"/>
          <w:sz w:val="22"/>
        </w:rPr>
      </w:pPr>
      <w:r w:rsidRPr="003A00AA">
        <w:rPr>
          <w:rFonts w:ascii="標楷體" w:eastAsia="標楷體" w:hAnsi="標楷體"/>
          <w:color w:val="000000"/>
          <w:sz w:val="22"/>
        </w:rPr>
        <w:t>第二條</w:t>
      </w:r>
      <w:r w:rsidR="00A21524" w:rsidRPr="003A00AA">
        <w:rPr>
          <w:rFonts w:ascii="標楷體" w:eastAsia="標楷體" w:hAnsi="標楷體"/>
          <w:bCs/>
          <w:color w:val="000000"/>
          <w:sz w:val="22"/>
        </w:rPr>
        <w:t xml:space="preserve">　</w:t>
      </w:r>
      <w:r w:rsidRPr="003A00AA">
        <w:rPr>
          <w:rFonts w:ascii="標楷體" w:eastAsia="標楷體" w:hAnsi="標楷體"/>
          <w:color w:val="000000"/>
          <w:sz w:val="22"/>
        </w:rPr>
        <w:t>本辦法</w:t>
      </w:r>
      <w:proofErr w:type="gramStart"/>
      <w:r w:rsidRPr="003A00AA">
        <w:rPr>
          <w:rFonts w:ascii="標楷體" w:eastAsia="標楷體" w:hAnsi="標楷體"/>
          <w:color w:val="000000"/>
          <w:sz w:val="22"/>
        </w:rPr>
        <w:t>所稱留職</w:t>
      </w:r>
      <w:proofErr w:type="gramEnd"/>
      <w:r w:rsidRPr="003A00AA">
        <w:rPr>
          <w:rFonts w:ascii="標楷體" w:eastAsia="標楷體" w:hAnsi="標楷體"/>
          <w:color w:val="000000"/>
          <w:sz w:val="22"/>
        </w:rPr>
        <w:t>停薪，指專任教育人員因第四條第一項及第三項所定情事，經服務之學校、機構或主管教育行政機關核准離開原職務而准予保留</w:t>
      </w:r>
      <w:proofErr w:type="gramStart"/>
      <w:r w:rsidRPr="003A00AA">
        <w:rPr>
          <w:rFonts w:ascii="標楷體" w:eastAsia="標楷體" w:hAnsi="標楷體"/>
          <w:color w:val="000000"/>
          <w:sz w:val="22"/>
        </w:rPr>
        <w:t>職缺及停止</w:t>
      </w:r>
      <w:proofErr w:type="gramEnd"/>
      <w:r w:rsidRPr="003A00AA">
        <w:rPr>
          <w:rFonts w:ascii="標楷體" w:eastAsia="標楷體" w:hAnsi="標楷體"/>
          <w:color w:val="000000"/>
          <w:sz w:val="22"/>
        </w:rPr>
        <w:t>支薪，至規定期間屆滿或留職停薪原因消滅後，回復原職務</w:t>
      </w:r>
      <w:proofErr w:type="gramStart"/>
      <w:r w:rsidRPr="003A00AA">
        <w:rPr>
          <w:rFonts w:ascii="標楷體" w:eastAsia="標楷體" w:hAnsi="標楷體"/>
          <w:color w:val="000000"/>
          <w:sz w:val="22"/>
        </w:rPr>
        <w:t>及復薪</w:t>
      </w:r>
      <w:proofErr w:type="gramEnd"/>
      <w:r w:rsidRPr="003A00AA">
        <w:rPr>
          <w:rFonts w:ascii="標楷體" w:eastAsia="標楷體" w:hAnsi="標楷體"/>
          <w:color w:val="000000"/>
          <w:sz w:val="22"/>
        </w:rPr>
        <w:t>。</w:t>
      </w:r>
    </w:p>
    <w:p w:rsidR="00CC01D3" w:rsidRPr="003A00AA" w:rsidRDefault="00A21524" w:rsidP="002E15E0">
      <w:pPr>
        <w:pStyle w:val="Standard"/>
        <w:spacing w:line="220" w:lineRule="atLeast"/>
        <w:ind w:left="879" w:hanging="879"/>
        <w:jc w:val="both"/>
        <w:rPr>
          <w:rFonts w:ascii="標楷體" w:eastAsia="標楷體" w:hAnsi="標楷體"/>
          <w:color w:val="000000"/>
          <w:sz w:val="22"/>
        </w:rPr>
      </w:pPr>
      <w:r w:rsidRPr="003A00AA">
        <w:rPr>
          <w:rFonts w:ascii="標楷體" w:eastAsia="標楷體" w:hAnsi="標楷體"/>
          <w:color w:val="000000"/>
          <w:sz w:val="22"/>
        </w:rPr>
        <w:t xml:space="preserve">第三條　</w:t>
      </w:r>
      <w:r w:rsidR="00CC01D3" w:rsidRPr="003A00AA">
        <w:rPr>
          <w:rFonts w:ascii="標楷體" w:eastAsia="標楷體" w:hAnsi="標楷體"/>
          <w:color w:val="000000"/>
          <w:sz w:val="22"/>
        </w:rPr>
        <w:t>前條教育人員，指公立各級學校校長、教師、運動教練、社會教育機構專業人員及各級主管教育行政機關所屬學術研究機構（以下簡稱學術研究機構）研究人員。</w:t>
      </w:r>
    </w:p>
    <w:p w:rsidR="00CC01D3" w:rsidRPr="003A00AA" w:rsidRDefault="00CC01D3" w:rsidP="002E15E0">
      <w:pPr>
        <w:pStyle w:val="Standard"/>
        <w:spacing w:line="220" w:lineRule="atLeast"/>
        <w:ind w:left="879" w:hanging="879"/>
        <w:jc w:val="both"/>
        <w:rPr>
          <w:rFonts w:ascii="標楷體" w:eastAsia="標楷體" w:hAnsi="標楷體"/>
          <w:color w:val="000000"/>
          <w:sz w:val="22"/>
        </w:rPr>
      </w:pPr>
      <w:r w:rsidRPr="003A00AA">
        <w:rPr>
          <w:rFonts w:ascii="標楷體" w:eastAsia="標楷體" w:hAnsi="標楷體"/>
          <w:color w:val="000000"/>
          <w:sz w:val="22"/>
        </w:rPr>
        <w:t>第四條　教育人員有下列情事之</w:t>
      </w:r>
      <w:proofErr w:type="gramStart"/>
      <w:r w:rsidRPr="003A00AA">
        <w:rPr>
          <w:rFonts w:ascii="標楷體" w:eastAsia="標楷體" w:hAnsi="標楷體"/>
          <w:color w:val="000000"/>
          <w:sz w:val="22"/>
        </w:rPr>
        <w:t>一</w:t>
      </w:r>
      <w:proofErr w:type="gramEnd"/>
      <w:r w:rsidRPr="003A00AA">
        <w:rPr>
          <w:rFonts w:ascii="標楷體" w:eastAsia="標楷體" w:hAnsi="標楷體"/>
          <w:color w:val="000000"/>
          <w:sz w:val="22"/>
        </w:rPr>
        <w:t>者，其申請留職停薪，服務學校、機構或主管教育行政機關不得拒絕：</w:t>
      </w:r>
    </w:p>
    <w:p w:rsidR="00CC01D3" w:rsidRPr="003A00AA" w:rsidRDefault="00CC01D3" w:rsidP="002E15E0">
      <w:pPr>
        <w:pStyle w:val="Standard"/>
        <w:spacing w:line="220" w:lineRule="atLeast"/>
        <w:ind w:left="1474" w:hanging="567"/>
        <w:jc w:val="both"/>
        <w:rPr>
          <w:rFonts w:ascii="標楷體" w:eastAsia="標楷體" w:hAnsi="標楷體"/>
          <w:sz w:val="22"/>
        </w:rPr>
      </w:pPr>
      <w:r w:rsidRPr="003A00AA">
        <w:rPr>
          <w:rFonts w:ascii="標楷體" w:eastAsia="標楷體" w:hAnsi="標楷體"/>
          <w:sz w:val="22"/>
        </w:rPr>
        <w:t>一、</w:t>
      </w:r>
      <w:r w:rsidRPr="003A00AA">
        <w:rPr>
          <w:rFonts w:ascii="標楷體" w:eastAsia="標楷體" w:hAnsi="標楷體"/>
          <w:color w:val="000000"/>
          <w:sz w:val="22"/>
        </w:rPr>
        <w:t>依法應徵服兵役。</w:t>
      </w:r>
    </w:p>
    <w:p w:rsidR="00CC01D3" w:rsidRPr="003A00AA" w:rsidRDefault="00CC01D3" w:rsidP="002E15E0">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二、請病假已滿教師請假規則第三條第一項第二款或公務人員請假規則第三條第一項第二款延長之期限，或請公假已滿教師請假規則第四條第一項第六款或公務人員請假規則第四條第五款之期限，仍不能銷假。</w:t>
      </w:r>
    </w:p>
    <w:p w:rsidR="00CC01D3" w:rsidRPr="003A00AA" w:rsidRDefault="00CC01D3" w:rsidP="002E15E0">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三、養育</w:t>
      </w:r>
      <w:proofErr w:type="gramStart"/>
      <w:r w:rsidRPr="003A00AA">
        <w:rPr>
          <w:rFonts w:ascii="標楷體" w:eastAsia="標楷體" w:hAnsi="標楷體"/>
          <w:sz w:val="22"/>
        </w:rPr>
        <w:t>三</w:t>
      </w:r>
      <w:proofErr w:type="gramEnd"/>
      <w:r w:rsidRPr="003A00AA">
        <w:rPr>
          <w:rFonts w:ascii="標楷體" w:eastAsia="標楷體" w:hAnsi="標楷體"/>
          <w:sz w:val="22"/>
        </w:rPr>
        <w:t>足歲以下子女。</w:t>
      </w:r>
    </w:p>
    <w:p w:rsidR="00CC01D3" w:rsidRPr="003A00AA" w:rsidRDefault="00CC01D3" w:rsidP="002E15E0">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四、依家事事件法、兒童及少年福利與權益保障法相關規定與收養兒童先行共同生活，其共同生活期間依前款規定申請留職停薪。</w:t>
      </w:r>
    </w:p>
    <w:p w:rsidR="00CC01D3" w:rsidRPr="003A00AA" w:rsidRDefault="00CC01D3" w:rsidP="002E15E0">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五、經行政院或行政院授權所屬主管機關認定屬配合政策，經政府機關指派至國外協助友邦工作。</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除校長、社會教育機構及學術研究機構首長外，教育人員有下列情事之</w:t>
      </w:r>
      <w:proofErr w:type="gramStart"/>
      <w:r w:rsidRPr="003A00AA">
        <w:rPr>
          <w:rFonts w:ascii="標楷體" w:eastAsia="標楷體" w:hAnsi="標楷體"/>
          <w:color w:val="000000"/>
          <w:sz w:val="22"/>
        </w:rPr>
        <w:t>一</w:t>
      </w:r>
      <w:proofErr w:type="gramEnd"/>
      <w:r w:rsidRPr="003A00AA">
        <w:rPr>
          <w:rFonts w:ascii="標楷體" w:eastAsia="標楷體" w:hAnsi="標楷體"/>
          <w:color w:val="000000"/>
          <w:sz w:val="22"/>
        </w:rPr>
        <w:t>者，其申請留職停薪，服務學校、機構或主管教育行政機關得考量業務或校務運作狀況依權責核准：</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一、服務學校、機構或主管教育行政機關基於業務需要，</w:t>
      </w:r>
      <w:proofErr w:type="gramStart"/>
      <w:r w:rsidRPr="003A00AA">
        <w:rPr>
          <w:rFonts w:ascii="標楷體" w:eastAsia="標楷體" w:hAnsi="標楷體"/>
          <w:sz w:val="22"/>
        </w:rPr>
        <w:t>薦送</w:t>
      </w:r>
      <w:proofErr w:type="gramEnd"/>
      <w:r w:rsidRPr="003A00AA">
        <w:rPr>
          <w:rFonts w:ascii="標楷體" w:eastAsia="標楷體" w:hAnsi="標楷體"/>
          <w:sz w:val="22"/>
        </w:rPr>
        <w:t>、選送或指派國內外進修、研究，期滿後欲延長。</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二、自行申請國內外全時進修、研究，其進修、研究項目經服務學校、機構或主管教育行政機關認定與業務有關。</w:t>
      </w:r>
    </w:p>
    <w:p w:rsidR="00CC01D3" w:rsidRPr="003A00AA" w:rsidRDefault="00CC01D3" w:rsidP="0022363E">
      <w:pPr>
        <w:pStyle w:val="Standard"/>
        <w:spacing w:line="220" w:lineRule="atLeast"/>
        <w:ind w:left="1474" w:hanging="567"/>
        <w:jc w:val="both"/>
        <w:rPr>
          <w:rFonts w:ascii="標楷體" w:eastAsia="標楷體" w:hAnsi="標楷體"/>
          <w:sz w:val="22"/>
        </w:rPr>
      </w:pPr>
      <w:r w:rsidRPr="003A00AA">
        <w:rPr>
          <w:rFonts w:ascii="標楷體" w:eastAsia="標楷體" w:hAnsi="標楷體"/>
          <w:sz w:val="22"/>
        </w:rPr>
        <w:t>三、因專長、所授課程相關或業務特殊需要，依相關借調規定辦理借調。</w:t>
      </w:r>
    </w:p>
    <w:p w:rsidR="00CC01D3" w:rsidRPr="003A00AA" w:rsidRDefault="00CC01D3" w:rsidP="0022363E">
      <w:pPr>
        <w:pStyle w:val="Standard"/>
        <w:spacing w:line="220" w:lineRule="atLeast"/>
        <w:ind w:left="1474" w:hanging="567"/>
        <w:jc w:val="both"/>
        <w:rPr>
          <w:rFonts w:ascii="標楷體" w:eastAsia="標楷體" w:hAnsi="標楷體"/>
          <w:sz w:val="22"/>
        </w:rPr>
      </w:pPr>
      <w:r w:rsidRPr="003A00AA">
        <w:rPr>
          <w:rFonts w:ascii="標楷體" w:eastAsia="標楷體" w:hAnsi="標楷體"/>
          <w:sz w:val="22"/>
        </w:rPr>
        <w:t>四、三足歲以下孫子女無法受雙親適當養育或有特殊事由，須照顧。</w:t>
      </w:r>
    </w:p>
    <w:p w:rsidR="00CC01D3" w:rsidRPr="003A00AA" w:rsidRDefault="00CC01D3" w:rsidP="0022363E">
      <w:pPr>
        <w:pStyle w:val="Standard"/>
        <w:spacing w:line="220" w:lineRule="atLeast"/>
        <w:ind w:left="1474" w:hanging="567"/>
        <w:jc w:val="both"/>
        <w:rPr>
          <w:rFonts w:ascii="標楷體" w:eastAsia="標楷體" w:hAnsi="標楷體"/>
          <w:sz w:val="22"/>
        </w:rPr>
      </w:pPr>
      <w:r w:rsidRPr="003A00AA">
        <w:rPr>
          <w:rFonts w:ascii="標楷體" w:eastAsia="標楷體" w:hAnsi="標楷體"/>
          <w:sz w:val="22"/>
        </w:rPr>
        <w:t>五、本人或配偶之直系血親尊親屬年滿六十五歲或重大傷病，且須侍奉。</w:t>
      </w:r>
    </w:p>
    <w:p w:rsidR="00CC01D3" w:rsidRPr="003A00AA" w:rsidRDefault="00CC01D3" w:rsidP="0022363E">
      <w:pPr>
        <w:pStyle w:val="Standard"/>
        <w:spacing w:line="220" w:lineRule="atLeast"/>
        <w:ind w:left="1474" w:hanging="567"/>
        <w:jc w:val="both"/>
        <w:rPr>
          <w:rFonts w:ascii="標楷體" w:eastAsia="標楷體" w:hAnsi="標楷體"/>
          <w:sz w:val="22"/>
        </w:rPr>
      </w:pPr>
      <w:r w:rsidRPr="003A00AA">
        <w:rPr>
          <w:rFonts w:ascii="標楷體" w:eastAsia="標楷體" w:hAnsi="標楷體"/>
          <w:sz w:val="22"/>
        </w:rPr>
        <w:t>六、配偶或子女重大傷病須照護。</w:t>
      </w:r>
    </w:p>
    <w:p w:rsidR="00CC01D3" w:rsidRPr="003A00AA" w:rsidRDefault="00CC01D3" w:rsidP="0022363E">
      <w:pPr>
        <w:pStyle w:val="Standard"/>
        <w:spacing w:line="220" w:lineRule="atLeast"/>
        <w:ind w:left="1304" w:hanging="397"/>
        <w:jc w:val="both"/>
        <w:rPr>
          <w:rFonts w:ascii="標楷體" w:eastAsia="標楷體" w:hAnsi="標楷體"/>
          <w:color w:val="000000"/>
          <w:sz w:val="22"/>
        </w:rPr>
      </w:pPr>
      <w:r w:rsidRPr="003A00AA">
        <w:rPr>
          <w:rFonts w:ascii="標楷體" w:eastAsia="標楷體" w:hAnsi="標楷體"/>
          <w:sz w:val="22"/>
        </w:rPr>
        <w:t>七、配偶經服務之公私部門派赴國外執行政府工作、因政府公務需要指派或獲取政府公費補助出</w:t>
      </w:r>
      <w:r w:rsidRPr="003A00AA">
        <w:rPr>
          <w:rFonts w:ascii="標楷體" w:eastAsia="標楷體" w:hAnsi="標楷體"/>
          <w:color w:val="000000"/>
          <w:sz w:val="22"/>
        </w:rPr>
        <w:t>國進修研究，其期間在一年以上須隨同前往。</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前項第三款以借調至其他公私立學校、政府機關（構）、民意機關、行政法人、非以營利為目的之事業或團體擔任與教學或研究專長領域相關職務者為限。但下列情形，不在此限：</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一、專科以上學校未兼任行政職務之專任教師，因產學合作，得借調至營利事業擔任與教學或研究專長領域相關之專職。</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二、其他法律另有規定。</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專科以上學校教師延長服務期間不得申請留職停薪。</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第二項第五款及第六款所稱重大傷病，應由服務學校、機構或主管教育行政機關依申請留職停薪人員提出中央衛生主管機關評鑑合格醫院或國外醫療機構開具之證明文件，參酌全民健康保險法所定重大傷病之範圍</w:t>
      </w:r>
      <w:proofErr w:type="gramStart"/>
      <w:r w:rsidRPr="003A00AA">
        <w:rPr>
          <w:rFonts w:ascii="標楷體" w:eastAsia="標楷體" w:hAnsi="標楷體"/>
          <w:color w:val="000000"/>
          <w:sz w:val="22"/>
        </w:rPr>
        <w:t>覈</w:t>
      </w:r>
      <w:proofErr w:type="gramEnd"/>
      <w:r w:rsidRPr="003A00AA">
        <w:rPr>
          <w:rFonts w:ascii="標楷體" w:eastAsia="標楷體" w:hAnsi="標楷體"/>
          <w:color w:val="000000"/>
          <w:sz w:val="22"/>
        </w:rPr>
        <w:t>實認定。</w:t>
      </w:r>
    </w:p>
    <w:p w:rsidR="00CC01D3" w:rsidRPr="003A00AA" w:rsidRDefault="00CC01D3" w:rsidP="0022363E">
      <w:pPr>
        <w:pStyle w:val="Standard"/>
        <w:spacing w:line="220" w:lineRule="atLeast"/>
        <w:ind w:left="879" w:hanging="879"/>
        <w:jc w:val="both"/>
        <w:rPr>
          <w:rFonts w:ascii="標楷體" w:eastAsia="標楷體" w:hAnsi="標楷體"/>
          <w:color w:val="000000"/>
          <w:sz w:val="22"/>
        </w:rPr>
      </w:pPr>
      <w:r w:rsidRPr="003A00AA">
        <w:rPr>
          <w:rFonts w:ascii="標楷體" w:eastAsia="標楷體" w:hAnsi="標楷體"/>
          <w:color w:val="000000"/>
          <w:sz w:val="22"/>
        </w:rPr>
        <w:t>第</w:t>
      </w:r>
      <w:r w:rsidR="00A0425B" w:rsidRPr="003A00AA">
        <w:rPr>
          <w:rFonts w:ascii="標楷體" w:eastAsia="標楷體" w:hAnsi="標楷體"/>
          <w:color w:val="000000"/>
          <w:sz w:val="22"/>
        </w:rPr>
        <w:t>五</w:t>
      </w:r>
      <w:r w:rsidRPr="003A00AA">
        <w:rPr>
          <w:rFonts w:ascii="標楷體" w:eastAsia="標楷體" w:hAnsi="標楷體"/>
          <w:color w:val="000000"/>
          <w:sz w:val="22"/>
        </w:rPr>
        <w:t>條</w:t>
      </w:r>
      <w:r w:rsidR="00724B83" w:rsidRPr="003A00AA">
        <w:rPr>
          <w:rFonts w:ascii="標楷體" w:eastAsia="標楷體" w:hAnsi="標楷體"/>
          <w:color w:val="000000"/>
          <w:sz w:val="22"/>
        </w:rPr>
        <w:t xml:space="preserve">　</w:t>
      </w:r>
      <w:r w:rsidRPr="003A00AA">
        <w:rPr>
          <w:rFonts w:ascii="標楷體" w:eastAsia="標楷體" w:hAnsi="標楷體"/>
          <w:color w:val="000000"/>
          <w:sz w:val="22"/>
        </w:rPr>
        <w:t>教育人員留職停薪期限</w:t>
      </w:r>
      <w:proofErr w:type="gramStart"/>
      <w:r w:rsidRPr="003A00AA">
        <w:rPr>
          <w:rFonts w:ascii="標楷體" w:eastAsia="標楷體" w:hAnsi="標楷體"/>
          <w:color w:val="000000"/>
          <w:sz w:val="22"/>
        </w:rPr>
        <w:t>不得逾聘約</w:t>
      </w:r>
      <w:proofErr w:type="gramEnd"/>
      <w:r w:rsidRPr="003A00AA">
        <w:rPr>
          <w:rFonts w:ascii="標楷體" w:eastAsia="標楷體" w:hAnsi="標楷體"/>
          <w:color w:val="000000"/>
          <w:sz w:val="22"/>
        </w:rPr>
        <w:t>有效</w:t>
      </w:r>
      <w:proofErr w:type="gramStart"/>
      <w:r w:rsidRPr="003A00AA">
        <w:rPr>
          <w:rFonts w:ascii="標楷體" w:eastAsia="標楷體" w:hAnsi="標楷體"/>
          <w:color w:val="000000"/>
          <w:sz w:val="22"/>
        </w:rPr>
        <w:t>期間，</w:t>
      </w:r>
      <w:proofErr w:type="gramEnd"/>
      <w:r w:rsidRPr="003A00AA">
        <w:rPr>
          <w:rFonts w:ascii="標楷體" w:eastAsia="標楷體" w:hAnsi="標楷體"/>
          <w:color w:val="000000"/>
          <w:sz w:val="22"/>
        </w:rPr>
        <w:t>聘約期滿經服務之學校、機構續聘者，得准予延長；其期間除下列各款情形外，最長以二年為限，必要時得延長一年：</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一、依前條第一項第一款規定留職停薪者，其期間依兵役法第十六條、替代役實施條例第七條、預</w:t>
      </w:r>
      <w:r w:rsidRPr="003A00AA">
        <w:rPr>
          <w:rFonts w:ascii="標楷體" w:eastAsia="標楷體" w:hAnsi="標楷體"/>
          <w:sz w:val="22"/>
        </w:rPr>
        <w:lastRenderedPageBreak/>
        <w:t>備軍官預備士官選訓服役實施辦法第十六條規定辦理。</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二、依前條第一項第二款規定應</w:t>
      </w:r>
      <w:proofErr w:type="gramStart"/>
      <w:r w:rsidRPr="003A00AA">
        <w:rPr>
          <w:rFonts w:ascii="標楷體" w:eastAsia="標楷體" w:hAnsi="標楷體"/>
          <w:sz w:val="22"/>
        </w:rPr>
        <w:t>予留</w:t>
      </w:r>
      <w:proofErr w:type="gramEnd"/>
      <w:r w:rsidRPr="003A00AA">
        <w:rPr>
          <w:rFonts w:ascii="標楷體" w:eastAsia="標楷體" w:hAnsi="標楷體"/>
          <w:sz w:val="22"/>
        </w:rPr>
        <w:t>職停薪者，其期間依教師請假規則第五條或公務人員請假規則第五條規定辦理。</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三、依前條第一項第三款、第四款規定留職停薪者，其期間最長至子女、收養兒童滿三足歲止。</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四、社會教育機構專業人員及學術研究機構研究人員，依前條第三項第一款及第二款規定留職停薪者，其期間依公務人員訓練進修法第十條至第十二條規定辦理。</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五、高級中等以下學校教師自行申請國外全時進修</w:t>
      </w:r>
      <w:proofErr w:type="gramStart"/>
      <w:r w:rsidRPr="003A00AA">
        <w:rPr>
          <w:rFonts w:ascii="標楷體" w:eastAsia="標楷體" w:hAnsi="標楷體"/>
          <w:sz w:val="22"/>
        </w:rPr>
        <w:t>期間，</w:t>
      </w:r>
      <w:proofErr w:type="gramEnd"/>
      <w:r w:rsidRPr="003A00AA">
        <w:rPr>
          <w:rFonts w:ascii="標楷體" w:eastAsia="標楷體" w:hAnsi="標楷體"/>
          <w:sz w:val="22"/>
        </w:rPr>
        <w:t>以二年為原則，必要時得延長一年。但為取得學位需要者，得再延長一年。</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六、教育人員依前條第三項第三款規定借調者，借調總年數合計不得超過八年。但各級主管教育行政機關或學校有較嚴格之規定者，從其規定。</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教師申請留職停薪之</w:t>
      </w:r>
      <w:proofErr w:type="gramStart"/>
      <w:r w:rsidRPr="003A00AA">
        <w:rPr>
          <w:rFonts w:ascii="標楷體" w:eastAsia="標楷體" w:hAnsi="標楷體"/>
          <w:color w:val="000000"/>
          <w:sz w:val="22"/>
        </w:rPr>
        <w:t>期間，</w:t>
      </w:r>
      <w:proofErr w:type="gramEnd"/>
      <w:r w:rsidRPr="003A00AA">
        <w:rPr>
          <w:rFonts w:ascii="標楷體" w:eastAsia="標楷體" w:hAnsi="標楷體"/>
          <w:color w:val="000000"/>
          <w:sz w:val="22"/>
        </w:rPr>
        <w:t>應以學期為單位。但有下列情形之</w:t>
      </w:r>
      <w:proofErr w:type="gramStart"/>
      <w:r w:rsidRPr="003A00AA">
        <w:rPr>
          <w:rFonts w:ascii="標楷體" w:eastAsia="標楷體" w:hAnsi="標楷體"/>
          <w:color w:val="000000"/>
          <w:sz w:val="22"/>
        </w:rPr>
        <w:t>一</w:t>
      </w:r>
      <w:proofErr w:type="gramEnd"/>
      <w:r w:rsidRPr="003A00AA">
        <w:rPr>
          <w:rFonts w:ascii="標楷體" w:eastAsia="標楷體" w:hAnsi="標楷體"/>
          <w:color w:val="000000"/>
          <w:sz w:val="22"/>
        </w:rPr>
        <w:t>者，不在此限：</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一、因前條第一項第一款及第二款以實際需求提出申請。</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二、因前條第一項第三款及第四款提出申請者，留職停薪期間之起始日以實際需求提出；其</w:t>
      </w:r>
      <w:proofErr w:type="gramStart"/>
      <w:r w:rsidRPr="003A00AA">
        <w:rPr>
          <w:rFonts w:ascii="標楷體" w:eastAsia="標楷體" w:hAnsi="標楷體"/>
          <w:sz w:val="22"/>
        </w:rPr>
        <w:t>訖日非</w:t>
      </w:r>
      <w:proofErr w:type="gramEnd"/>
      <w:r w:rsidRPr="003A00AA">
        <w:rPr>
          <w:rFonts w:ascii="標楷體" w:eastAsia="標楷體" w:hAnsi="標楷體"/>
          <w:sz w:val="22"/>
        </w:rPr>
        <w:t>以學期為單位者，經與學校協商定之。</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三、因特殊事由經服務學校或主管教育行政機關核准。</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前項留職停薪教師</w:t>
      </w:r>
      <w:proofErr w:type="gramStart"/>
      <w:r w:rsidRPr="003A00AA">
        <w:rPr>
          <w:rFonts w:ascii="標楷體" w:eastAsia="標楷體" w:hAnsi="標楷體"/>
          <w:color w:val="000000"/>
          <w:sz w:val="22"/>
        </w:rPr>
        <w:t>已於寒</w:t>
      </w:r>
      <w:proofErr w:type="gramEnd"/>
      <w:r w:rsidRPr="003A00AA">
        <w:rPr>
          <w:rFonts w:ascii="標楷體" w:eastAsia="標楷體" w:hAnsi="標楷體"/>
          <w:color w:val="000000"/>
          <w:sz w:val="22"/>
        </w:rPr>
        <w:t>、暑假復職，又因同一事由申請於次學期開學後留職停薪者，應有不可預期之緊急情事；其認定有疑義時，得由服務學校編制內相關人員組成諮詢小組，提供意見作為核准之參考；諮詢小組成員人數至少三人，任</w:t>
      </w:r>
      <w:proofErr w:type="gramStart"/>
      <w:r w:rsidRPr="003A00AA">
        <w:rPr>
          <w:rFonts w:ascii="標楷體" w:eastAsia="標楷體" w:hAnsi="標楷體"/>
          <w:color w:val="000000"/>
          <w:sz w:val="22"/>
        </w:rPr>
        <w:t>一</w:t>
      </w:r>
      <w:proofErr w:type="gramEnd"/>
      <w:r w:rsidRPr="003A00AA">
        <w:rPr>
          <w:rFonts w:ascii="標楷體" w:eastAsia="標楷體" w:hAnsi="標楷體"/>
          <w:color w:val="000000"/>
          <w:sz w:val="22"/>
        </w:rPr>
        <w:t>性別成員人數不得少於成員總數三分之一、</w:t>
      </w:r>
      <w:proofErr w:type="gramStart"/>
      <w:r w:rsidRPr="003A00AA">
        <w:rPr>
          <w:rFonts w:ascii="標楷體" w:eastAsia="標楷體" w:hAnsi="標楷體"/>
          <w:color w:val="000000"/>
          <w:sz w:val="22"/>
        </w:rPr>
        <w:t>未兼行政</w:t>
      </w:r>
      <w:proofErr w:type="gramEnd"/>
      <w:r w:rsidRPr="003A00AA">
        <w:rPr>
          <w:rFonts w:ascii="標楷體" w:eastAsia="標楷體" w:hAnsi="標楷體"/>
          <w:color w:val="000000"/>
          <w:sz w:val="22"/>
        </w:rPr>
        <w:t>職務之教師不得少於成員總數三分之一。</w:t>
      </w:r>
    </w:p>
    <w:p w:rsidR="00CC01D3" w:rsidRPr="003A00AA" w:rsidRDefault="00CC01D3" w:rsidP="0022363E">
      <w:pPr>
        <w:pStyle w:val="Standard"/>
        <w:spacing w:line="220" w:lineRule="atLeast"/>
        <w:ind w:left="879" w:hanging="879"/>
        <w:jc w:val="both"/>
        <w:rPr>
          <w:rFonts w:ascii="標楷體" w:eastAsia="標楷體" w:hAnsi="標楷體"/>
          <w:color w:val="000000"/>
          <w:sz w:val="22"/>
        </w:rPr>
      </w:pPr>
      <w:r w:rsidRPr="003A00AA">
        <w:rPr>
          <w:rFonts w:ascii="標楷體" w:eastAsia="標楷體" w:hAnsi="標楷體"/>
          <w:color w:val="000000"/>
          <w:sz w:val="22"/>
        </w:rPr>
        <w:t>第</w:t>
      </w:r>
      <w:r w:rsidR="00766CD0" w:rsidRPr="003A00AA">
        <w:rPr>
          <w:rFonts w:ascii="標楷體" w:eastAsia="標楷體" w:hAnsi="標楷體"/>
          <w:color w:val="000000"/>
          <w:sz w:val="22"/>
        </w:rPr>
        <w:t>六</w:t>
      </w:r>
      <w:r w:rsidRPr="003A00AA">
        <w:rPr>
          <w:rFonts w:ascii="標楷體" w:eastAsia="標楷體" w:hAnsi="標楷體"/>
          <w:color w:val="000000"/>
          <w:sz w:val="22"/>
        </w:rPr>
        <w:t>條　留職停薪人員除其他法律另有規定外，應於留職停薪期間屆滿之次日復職。但其留職停薪期間屆滿前原因消滅後，應申請提前復職。</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留職停薪人員於留職停薪期間或屆滿之次日，因辭職或其他事由離職，不受前項應申請復職之限制。</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留職停薪人員服務之學校、機構應於留職停薪期間屆滿三十日前預為通知留職停薪人員；留職停薪人員，應於留職停薪期間屆滿前二十日內，向服務之學校、機構申請復職或延長留職停薪。</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留職停薪人員於留職停薪期間因留職停薪原因消滅，應於原因消滅之日起二十日內，向服務之學校、機構申請提前復職，服務之學校、機構應於受理之日起三十日內通知其復職，留職停薪人員應於服務之學校、機構通知之日起，三十日內復職報到；其未申請提前復職者，服務之學校、機構應即查處，並通知於十日內復職。</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前項留職停薪人員復職日以向服務之學校、機構實際報到日為復職日。</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留職停薪人員，逾期未申請復職或未依限復職報到者，除有不可歸責於留職停薪人員之事由，視同辭職，並以留職停薪期間屆滿或原因消滅之次日為辭職生效日。教師留職停薪進修研究後未履行與留職停薪相同時間之服務義務者，依教師進修研究等專業發展辦法之規定辦理。</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依第一項、第三項及第四項提前復職或延長留職停薪者，應有不可預期之緊急情事；其認定有疑義時，得比照前條第三項規定程序辦理。</w:t>
      </w:r>
    </w:p>
    <w:p w:rsidR="00CC01D3" w:rsidRPr="003A00AA" w:rsidRDefault="00CC01D3" w:rsidP="0022363E">
      <w:pPr>
        <w:pStyle w:val="Standard"/>
        <w:spacing w:line="220" w:lineRule="atLeast"/>
        <w:ind w:left="879" w:hanging="879"/>
        <w:jc w:val="both"/>
        <w:rPr>
          <w:rFonts w:ascii="標楷體" w:eastAsia="標楷體" w:hAnsi="標楷體"/>
          <w:color w:val="000000"/>
          <w:sz w:val="22"/>
        </w:rPr>
      </w:pPr>
      <w:r w:rsidRPr="003A00AA">
        <w:rPr>
          <w:rFonts w:ascii="標楷體" w:eastAsia="標楷體" w:hAnsi="標楷體"/>
          <w:color w:val="000000"/>
          <w:sz w:val="22"/>
        </w:rPr>
        <w:t>第</w:t>
      </w:r>
      <w:r w:rsidR="00766CD0" w:rsidRPr="003A00AA">
        <w:rPr>
          <w:rFonts w:ascii="標楷體" w:eastAsia="標楷體" w:hAnsi="標楷體"/>
          <w:color w:val="000000"/>
          <w:sz w:val="22"/>
        </w:rPr>
        <w:t>七</w:t>
      </w:r>
      <w:r w:rsidRPr="003A00AA">
        <w:rPr>
          <w:rFonts w:ascii="標楷體" w:eastAsia="標楷體" w:hAnsi="標楷體"/>
          <w:color w:val="000000"/>
          <w:sz w:val="22"/>
        </w:rPr>
        <w:t>條</w:t>
      </w:r>
      <w:r w:rsidR="00170AA9" w:rsidRPr="003A00AA">
        <w:rPr>
          <w:rFonts w:ascii="標楷體" w:eastAsia="標楷體" w:hAnsi="標楷體"/>
          <w:color w:val="000000"/>
          <w:sz w:val="22"/>
        </w:rPr>
        <w:t xml:space="preserve">　</w:t>
      </w:r>
      <w:r w:rsidRPr="003A00AA">
        <w:rPr>
          <w:rFonts w:ascii="標楷體" w:eastAsia="標楷體" w:hAnsi="標楷體"/>
          <w:color w:val="000000"/>
          <w:sz w:val="22"/>
        </w:rPr>
        <w:t>留職停薪人員於留職停薪期間之考核、休假、退休、撫</w:t>
      </w:r>
      <w:proofErr w:type="gramStart"/>
      <w:r w:rsidRPr="003A00AA">
        <w:rPr>
          <w:rFonts w:ascii="標楷體" w:eastAsia="標楷體" w:hAnsi="標楷體"/>
          <w:color w:val="000000"/>
          <w:sz w:val="22"/>
        </w:rPr>
        <w:t>卹</w:t>
      </w:r>
      <w:proofErr w:type="gramEnd"/>
      <w:r w:rsidRPr="003A00AA">
        <w:rPr>
          <w:rFonts w:ascii="標楷體" w:eastAsia="標楷體" w:hAnsi="標楷體"/>
          <w:color w:val="000000"/>
          <w:sz w:val="22"/>
        </w:rPr>
        <w:t>、保險及福利等事項，依各相關法令規定辦理。</w:t>
      </w:r>
    </w:p>
    <w:p w:rsidR="00CC01D3" w:rsidRPr="003A00AA" w:rsidRDefault="00CC01D3" w:rsidP="0022363E">
      <w:pPr>
        <w:pStyle w:val="Standard"/>
        <w:spacing w:line="220" w:lineRule="atLeast"/>
        <w:ind w:left="879" w:hanging="879"/>
        <w:jc w:val="both"/>
        <w:rPr>
          <w:rFonts w:ascii="標楷體" w:eastAsia="標楷體" w:hAnsi="標楷體"/>
          <w:color w:val="000000"/>
          <w:sz w:val="22"/>
        </w:rPr>
      </w:pPr>
      <w:r w:rsidRPr="003A00AA">
        <w:rPr>
          <w:rFonts w:ascii="標楷體" w:eastAsia="標楷體" w:hAnsi="標楷體"/>
          <w:color w:val="000000"/>
          <w:sz w:val="22"/>
        </w:rPr>
        <w:t>第八條</w:t>
      </w:r>
      <w:r w:rsidR="00170AA9" w:rsidRPr="003A00AA">
        <w:rPr>
          <w:rFonts w:ascii="標楷體" w:eastAsia="標楷體" w:hAnsi="標楷體"/>
          <w:color w:val="000000"/>
          <w:sz w:val="22"/>
        </w:rPr>
        <w:t xml:space="preserve">　</w:t>
      </w:r>
      <w:r w:rsidRPr="003A00AA">
        <w:rPr>
          <w:rFonts w:ascii="標楷體" w:eastAsia="標楷體" w:hAnsi="標楷體"/>
          <w:color w:val="000000"/>
          <w:sz w:val="22"/>
        </w:rPr>
        <w:t>兼行政職務教師經核准留職停薪三個月以上未滿六個月者，得視校務運作需要免兼行政職務；留職停薪六個月以上者，應免兼行政職務。</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社會教育機構專業人員及學術研究機構研究人員兼任或擔任主管職務者，經核准留職停薪六個月以上，得視業務需要免兼主管職務或調任為非主管職務。</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lastRenderedPageBreak/>
        <w:t>依第四條第一項第三款或第四款規定所定情事留職停薪，並依前二項規定免兼行政、主管職務或調任為非主管職務者，辦理復職時，應回復免兼或調任前之職務。但經當事人書面同意或復職日已</w:t>
      </w:r>
      <w:proofErr w:type="gramStart"/>
      <w:r w:rsidRPr="003A00AA">
        <w:rPr>
          <w:rFonts w:ascii="標楷體" w:eastAsia="標楷體" w:hAnsi="標楷體"/>
          <w:color w:val="000000"/>
          <w:sz w:val="22"/>
        </w:rPr>
        <w:t>逾原兼行政</w:t>
      </w:r>
      <w:proofErr w:type="gramEnd"/>
      <w:r w:rsidRPr="003A00AA">
        <w:rPr>
          <w:rFonts w:ascii="標楷體" w:eastAsia="標楷體" w:hAnsi="標楷體"/>
          <w:color w:val="000000"/>
          <w:sz w:val="22"/>
        </w:rPr>
        <w:t>或主管職務之</w:t>
      </w:r>
      <w:proofErr w:type="gramStart"/>
      <w:r w:rsidRPr="003A00AA">
        <w:rPr>
          <w:rFonts w:ascii="標楷體" w:eastAsia="標楷體" w:hAnsi="標楷體"/>
          <w:color w:val="000000"/>
          <w:sz w:val="22"/>
        </w:rPr>
        <w:t>聘期者</w:t>
      </w:r>
      <w:proofErr w:type="gramEnd"/>
      <w:r w:rsidRPr="003A00AA">
        <w:rPr>
          <w:rFonts w:ascii="標楷體" w:eastAsia="標楷體" w:hAnsi="標楷體"/>
          <w:color w:val="000000"/>
          <w:sz w:val="22"/>
        </w:rPr>
        <w:t>，不在此限。</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社會教育機構專業人員及學術研究機構研究人員兼任或擔任主管職務者，依第四條第一項第三款或第四款規定辦理育嬰留職停薪</w:t>
      </w:r>
      <w:proofErr w:type="gramStart"/>
      <w:r w:rsidRPr="003A00AA">
        <w:rPr>
          <w:rFonts w:ascii="標楷體" w:eastAsia="標楷體" w:hAnsi="標楷體"/>
          <w:color w:val="000000"/>
          <w:sz w:val="22"/>
        </w:rPr>
        <w:t>期間，</w:t>
      </w:r>
      <w:proofErr w:type="gramEnd"/>
      <w:r w:rsidRPr="003A00AA">
        <w:rPr>
          <w:rFonts w:ascii="標楷體" w:eastAsia="標楷體" w:hAnsi="標楷體"/>
          <w:color w:val="000000"/>
          <w:sz w:val="22"/>
        </w:rPr>
        <w:t>其所遺業務，由現職非主管人員代理時，該現職非主管人員之業務，得比照第九條第二款規定約聘或約</w:t>
      </w:r>
      <w:proofErr w:type="gramStart"/>
      <w:r w:rsidRPr="003A00AA">
        <w:rPr>
          <w:rFonts w:ascii="標楷體" w:eastAsia="標楷體" w:hAnsi="標楷體"/>
          <w:color w:val="000000"/>
          <w:sz w:val="22"/>
        </w:rPr>
        <w:t>僱</w:t>
      </w:r>
      <w:proofErr w:type="gramEnd"/>
      <w:r w:rsidRPr="003A00AA">
        <w:rPr>
          <w:rFonts w:ascii="標楷體" w:eastAsia="標楷體" w:hAnsi="標楷體"/>
          <w:color w:val="000000"/>
          <w:sz w:val="22"/>
        </w:rPr>
        <w:t>人員辦理。</w:t>
      </w:r>
    </w:p>
    <w:p w:rsidR="00CC01D3" w:rsidRPr="003A00AA" w:rsidRDefault="00CC01D3" w:rsidP="0022363E">
      <w:pPr>
        <w:pStyle w:val="Standard"/>
        <w:spacing w:line="220" w:lineRule="atLeast"/>
        <w:ind w:left="879" w:hanging="879"/>
        <w:jc w:val="both"/>
        <w:rPr>
          <w:rFonts w:ascii="標楷體" w:eastAsia="標楷體" w:hAnsi="標楷體"/>
          <w:color w:val="000000"/>
          <w:sz w:val="22"/>
        </w:rPr>
      </w:pPr>
      <w:r w:rsidRPr="003A00AA">
        <w:rPr>
          <w:rFonts w:ascii="標楷體" w:eastAsia="標楷體" w:hAnsi="標楷體"/>
          <w:color w:val="000000"/>
          <w:sz w:val="22"/>
        </w:rPr>
        <w:t>第</w:t>
      </w:r>
      <w:r w:rsidR="00766CD0" w:rsidRPr="003A00AA">
        <w:rPr>
          <w:rFonts w:ascii="標楷體" w:eastAsia="標楷體" w:hAnsi="標楷體"/>
          <w:color w:val="000000"/>
          <w:sz w:val="22"/>
        </w:rPr>
        <w:t>九</w:t>
      </w:r>
      <w:r w:rsidRPr="003A00AA">
        <w:rPr>
          <w:rFonts w:ascii="標楷體" w:eastAsia="標楷體" w:hAnsi="標楷體"/>
          <w:color w:val="000000"/>
          <w:sz w:val="22"/>
        </w:rPr>
        <w:t>條　教育人員留職停薪期間所遺職（課）</w:t>
      </w:r>
      <w:proofErr w:type="gramStart"/>
      <w:r w:rsidRPr="003A00AA">
        <w:rPr>
          <w:rFonts w:ascii="標楷體" w:eastAsia="標楷體" w:hAnsi="標楷體"/>
          <w:color w:val="000000"/>
          <w:sz w:val="22"/>
        </w:rPr>
        <w:t>務</w:t>
      </w:r>
      <w:proofErr w:type="gramEnd"/>
      <w:r w:rsidRPr="003A00AA">
        <w:rPr>
          <w:rFonts w:ascii="標楷體" w:eastAsia="標楷體" w:hAnsi="標楷體"/>
          <w:color w:val="000000"/>
          <w:sz w:val="22"/>
        </w:rPr>
        <w:t>，由現職人員代理、兼辦，並得依下列方式辦理：</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一、</w:t>
      </w:r>
      <w:bookmarkStart w:id="1" w:name="_Hlk72094404"/>
      <w:r w:rsidRPr="003A00AA">
        <w:rPr>
          <w:rFonts w:ascii="標楷體" w:eastAsia="標楷體" w:hAnsi="標楷體"/>
          <w:sz w:val="22"/>
        </w:rPr>
        <w:t>教師</w:t>
      </w:r>
      <w:bookmarkEnd w:id="1"/>
      <w:r w:rsidRPr="003A00AA">
        <w:rPr>
          <w:rFonts w:ascii="標楷體" w:eastAsia="標楷體" w:hAnsi="標楷體"/>
          <w:sz w:val="22"/>
        </w:rPr>
        <w:t>：依規定聘任代課、代理或兼任教師。</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二、</w:t>
      </w:r>
      <w:bookmarkStart w:id="2" w:name="_Hlk72094408"/>
      <w:r w:rsidRPr="003A00AA">
        <w:rPr>
          <w:rFonts w:ascii="標楷體" w:eastAsia="標楷體" w:hAnsi="標楷體"/>
          <w:sz w:val="22"/>
        </w:rPr>
        <w:t>未兼任或擔任主管職務之社會教育機構專業人員或學術研究機構研究人員</w:t>
      </w:r>
      <w:bookmarkEnd w:id="2"/>
      <w:r w:rsidRPr="003A00AA">
        <w:rPr>
          <w:rFonts w:ascii="標楷體" w:eastAsia="標楷體" w:hAnsi="標楷體"/>
          <w:sz w:val="22"/>
        </w:rPr>
        <w:t>：依約聘僱相關法令規定約聘或約</w:t>
      </w:r>
      <w:proofErr w:type="gramStart"/>
      <w:r w:rsidRPr="003A00AA">
        <w:rPr>
          <w:rFonts w:ascii="標楷體" w:eastAsia="標楷體" w:hAnsi="標楷體"/>
          <w:sz w:val="22"/>
        </w:rPr>
        <w:t>僱</w:t>
      </w:r>
      <w:proofErr w:type="gramEnd"/>
      <w:r w:rsidRPr="003A00AA">
        <w:rPr>
          <w:rFonts w:ascii="標楷體" w:eastAsia="標楷體" w:hAnsi="標楷體"/>
          <w:sz w:val="22"/>
        </w:rPr>
        <w:t>人員。</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三、</w:t>
      </w:r>
      <w:bookmarkStart w:id="3" w:name="_Hlk72094412"/>
      <w:r w:rsidRPr="003A00AA">
        <w:rPr>
          <w:rFonts w:ascii="標楷體" w:eastAsia="標楷體" w:hAnsi="標楷體"/>
          <w:sz w:val="22"/>
        </w:rPr>
        <w:t>運動教練</w:t>
      </w:r>
      <w:bookmarkEnd w:id="3"/>
      <w:r w:rsidRPr="003A00AA">
        <w:rPr>
          <w:rFonts w:ascii="標楷體" w:eastAsia="標楷體" w:hAnsi="標楷體"/>
          <w:sz w:val="22"/>
        </w:rPr>
        <w:t>：聘任依各級學校專任運動教練資格審定辦法審定合格，並取得教練證之人員代理；代理三個月以上者，應經教練評審委員會遴選之。</w:t>
      </w:r>
    </w:p>
    <w:p w:rsidR="00CC01D3" w:rsidRPr="003A00AA" w:rsidRDefault="00CC01D3" w:rsidP="0022363E">
      <w:pPr>
        <w:pStyle w:val="Standard"/>
        <w:spacing w:line="220" w:lineRule="atLeast"/>
        <w:ind w:left="879" w:hanging="879"/>
        <w:jc w:val="both"/>
        <w:rPr>
          <w:rFonts w:ascii="標楷體" w:eastAsia="標楷體" w:hAnsi="標楷體"/>
          <w:color w:val="000000"/>
          <w:sz w:val="22"/>
        </w:rPr>
      </w:pPr>
      <w:r w:rsidRPr="003A00AA">
        <w:rPr>
          <w:rFonts w:ascii="標楷體" w:eastAsia="標楷體" w:hAnsi="標楷體"/>
          <w:color w:val="000000"/>
          <w:sz w:val="22"/>
        </w:rPr>
        <w:t>第</w:t>
      </w:r>
      <w:r w:rsidR="00766CD0" w:rsidRPr="003A00AA">
        <w:rPr>
          <w:rFonts w:ascii="標楷體" w:eastAsia="標楷體" w:hAnsi="標楷體"/>
          <w:color w:val="000000"/>
          <w:sz w:val="22"/>
        </w:rPr>
        <w:t>十</w:t>
      </w:r>
      <w:r w:rsidRPr="003A00AA">
        <w:rPr>
          <w:rFonts w:ascii="標楷體" w:eastAsia="標楷體" w:hAnsi="標楷體"/>
          <w:color w:val="000000"/>
          <w:sz w:val="22"/>
        </w:rPr>
        <w:t>條</w:t>
      </w:r>
      <w:r w:rsidR="00170AA9" w:rsidRPr="003A00AA">
        <w:rPr>
          <w:rFonts w:ascii="標楷體" w:eastAsia="標楷體" w:hAnsi="標楷體"/>
          <w:color w:val="000000"/>
          <w:sz w:val="22"/>
        </w:rPr>
        <w:t xml:space="preserve">　</w:t>
      </w:r>
      <w:r w:rsidRPr="003A00AA">
        <w:rPr>
          <w:rFonts w:ascii="標楷體" w:eastAsia="標楷體" w:hAnsi="標楷體"/>
          <w:color w:val="000000"/>
          <w:sz w:val="22"/>
        </w:rPr>
        <w:t>留職停薪人員於留職停薪期間仍具教育人員身分，如有違反本辦法及相關法令規定之情事，服務之學校、機構或主管教育行政機關應依相關法令規定處理。</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留職停薪人員於留職停薪期間除有下列情形之</w:t>
      </w:r>
      <w:proofErr w:type="gramStart"/>
      <w:r w:rsidRPr="003A00AA">
        <w:rPr>
          <w:rFonts w:ascii="標楷體" w:eastAsia="標楷體" w:hAnsi="標楷體"/>
          <w:color w:val="000000"/>
          <w:sz w:val="22"/>
        </w:rPr>
        <w:t>一</w:t>
      </w:r>
      <w:proofErr w:type="gramEnd"/>
      <w:r w:rsidRPr="003A00AA">
        <w:rPr>
          <w:rFonts w:ascii="標楷體" w:eastAsia="標楷體" w:hAnsi="標楷體"/>
          <w:color w:val="000000"/>
          <w:sz w:val="22"/>
        </w:rPr>
        <w:t>者外，不得擔任受有待遇之專（兼）任職務：</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一、借調。</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二、因進修、研究需要，兼任受有待遇之相關協助教學或研究職務。</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三、</w:t>
      </w:r>
      <w:bookmarkStart w:id="4" w:name="_Hlk76450971"/>
      <w:r w:rsidRPr="003A00AA">
        <w:rPr>
          <w:rFonts w:ascii="標楷體" w:eastAsia="標楷體" w:hAnsi="標楷體"/>
          <w:sz w:val="22"/>
        </w:rPr>
        <w:t>配合政策奉派國外協助友邦工作</w:t>
      </w:r>
      <w:bookmarkEnd w:id="4"/>
      <w:r w:rsidRPr="003A00AA">
        <w:rPr>
          <w:rFonts w:ascii="標楷體" w:eastAsia="標楷體" w:hAnsi="標楷體"/>
          <w:sz w:val="22"/>
        </w:rPr>
        <w:t>。</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留職停薪人員於留職停薪</w:t>
      </w:r>
      <w:proofErr w:type="gramStart"/>
      <w:r w:rsidRPr="003A00AA">
        <w:rPr>
          <w:rFonts w:ascii="標楷體" w:eastAsia="標楷體" w:hAnsi="標楷體"/>
          <w:color w:val="000000"/>
          <w:sz w:val="22"/>
        </w:rPr>
        <w:t>期間，</w:t>
      </w:r>
      <w:proofErr w:type="gramEnd"/>
      <w:r w:rsidRPr="003A00AA">
        <w:rPr>
          <w:rFonts w:ascii="標楷體" w:eastAsia="標楷體" w:hAnsi="標楷體"/>
          <w:color w:val="000000"/>
          <w:sz w:val="22"/>
        </w:rPr>
        <w:t>不得從事與留職停薪事由不符之情事；其違反者，服務之學校、機構或主管教育行政機關應廢止其留職停薪，並依相關法令規定處理。</w:t>
      </w:r>
    </w:p>
    <w:p w:rsidR="00CC01D3" w:rsidRPr="003A00AA" w:rsidRDefault="00CC01D3" w:rsidP="0022363E">
      <w:pPr>
        <w:pStyle w:val="Standard"/>
        <w:spacing w:line="220" w:lineRule="atLeast"/>
        <w:ind w:left="879" w:hanging="879"/>
        <w:jc w:val="both"/>
        <w:rPr>
          <w:rFonts w:ascii="標楷體" w:eastAsia="標楷體" w:hAnsi="標楷體"/>
          <w:color w:val="000000"/>
          <w:sz w:val="22"/>
        </w:rPr>
      </w:pPr>
      <w:r w:rsidRPr="003A00AA">
        <w:rPr>
          <w:rFonts w:ascii="標楷體" w:eastAsia="標楷體" w:hAnsi="標楷體"/>
          <w:color w:val="000000"/>
          <w:sz w:val="22"/>
        </w:rPr>
        <w:t>第十一條　公立各級學校校長、社會教育機構及學術研究機構首長之留職停薪，應報各主管教育行政機關核准。</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高級中等以下學校教師、運動教練、社會教育機構專業人員及學術研究機構之研究人員申請留職停薪之核准程序，由各主管教育行政機關定之。</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前項核准程序，於教師有第五條第三項申請留職停薪或第六條第七項提前復職或延長留職停薪之情形者，應明定須報主管教育行政機關核准，或由服務之學校核准後報主管教育行政機關備查。</w:t>
      </w:r>
    </w:p>
    <w:p w:rsidR="00CC01D3" w:rsidRPr="003A00AA" w:rsidRDefault="00CC01D3" w:rsidP="0022363E">
      <w:pPr>
        <w:pStyle w:val="Standard"/>
        <w:spacing w:line="220" w:lineRule="atLeast"/>
        <w:ind w:leftChars="350" w:left="840"/>
        <w:jc w:val="both"/>
        <w:rPr>
          <w:rFonts w:ascii="標楷體" w:eastAsia="標楷體" w:hAnsi="標楷體"/>
          <w:color w:val="000000"/>
          <w:sz w:val="22"/>
        </w:rPr>
      </w:pPr>
      <w:r w:rsidRPr="003A00AA">
        <w:rPr>
          <w:rFonts w:ascii="標楷體" w:eastAsia="標楷體" w:hAnsi="標楷體"/>
          <w:color w:val="000000"/>
          <w:sz w:val="22"/>
        </w:rPr>
        <w:t>專科以上學校教師及運動教練申請留職停薪，由服務學校依本辦法規定自行核准。</w:t>
      </w:r>
    </w:p>
    <w:p w:rsidR="00CC01D3" w:rsidRPr="003A00AA" w:rsidRDefault="00CC01D3" w:rsidP="0022363E">
      <w:pPr>
        <w:pStyle w:val="Standard"/>
        <w:spacing w:line="220" w:lineRule="atLeast"/>
        <w:ind w:left="879" w:hanging="879"/>
        <w:jc w:val="both"/>
        <w:rPr>
          <w:rFonts w:ascii="標楷體" w:eastAsia="標楷體" w:hAnsi="標楷體"/>
          <w:color w:val="000000"/>
          <w:sz w:val="22"/>
        </w:rPr>
      </w:pPr>
      <w:r w:rsidRPr="003A00AA">
        <w:rPr>
          <w:rFonts w:ascii="標楷體" w:eastAsia="標楷體" w:hAnsi="標楷體"/>
          <w:color w:val="000000"/>
          <w:sz w:val="22"/>
        </w:rPr>
        <w:t>第十二條</w:t>
      </w:r>
      <w:r w:rsidR="00170AA9" w:rsidRPr="003A00AA">
        <w:rPr>
          <w:rFonts w:ascii="標楷體" w:eastAsia="標楷體" w:hAnsi="標楷體"/>
          <w:color w:val="000000"/>
          <w:sz w:val="22"/>
        </w:rPr>
        <w:t xml:space="preserve">　</w:t>
      </w:r>
      <w:r w:rsidRPr="003A00AA">
        <w:rPr>
          <w:rFonts w:ascii="標楷體" w:eastAsia="標楷體" w:hAnsi="標楷體"/>
          <w:color w:val="000000"/>
          <w:sz w:val="22"/>
        </w:rPr>
        <w:t>本辦法於下列人員</w:t>
      </w:r>
      <w:proofErr w:type="gramStart"/>
      <w:r w:rsidRPr="003A00AA">
        <w:rPr>
          <w:rFonts w:ascii="標楷體" w:eastAsia="標楷體" w:hAnsi="標楷體"/>
          <w:color w:val="000000"/>
          <w:sz w:val="22"/>
        </w:rPr>
        <w:t>準</w:t>
      </w:r>
      <w:proofErr w:type="gramEnd"/>
      <w:r w:rsidRPr="003A00AA">
        <w:rPr>
          <w:rFonts w:ascii="標楷體" w:eastAsia="標楷體" w:hAnsi="標楷體"/>
          <w:color w:val="000000"/>
          <w:sz w:val="22"/>
        </w:rPr>
        <w:t>用之：</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一、教育人員任用條例施行前已</w:t>
      </w:r>
      <w:proofErr w:type="gramStart"/>
      <w:r w:rsidRPr="003A00AA">
        <w:rPr>
          <w:rFonts w:ascii="標楷體" w:eastAsia="標楷體" w:hAnsi="標楷體"/>
          <w:sz w:val="22"/>
        </w:rPr>
        <w:t>遴</w:t>
      </w:r>
      <w:proofErr w:type="gramEnd"/>
      <w:r w:rsidRPr="003A00AA">
        <w:rPr>
          <w:rFonts w:ascii="標楷體" w:eastAsia="標楷體" w:hAnsi="標楷體"/>
          <w:sz w:val="22"/>
        </w:rPr>
        <w:t>用之公立學校編制內現任職員。</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二、公立大專校院稀少性科技人員。</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三、公立大學研究人員。</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四、公立大學專業技術人員。</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五、中華民國八十六年三月二十一日以後進用之公立大學助教。</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六、教育部依法</w:t>
      </w:r>
      <w:proofErr w:type="gramStart"/>
      <w:r w:rsidRPr="003A00AA">
        <w:rPr>
          <w:rFonts w:ascii="標楷體" w:eastAsia="標楷體" w:hAnsi="標楷體"/>
          <w:sz w:val="22"/>
        </w:rPr>
        <w:t>介</w:t>
      </w:r>
      <w:proofErr w:type="gramEnd"/>
      <w:r w:rsidRPr="003A00AA">
        <w:rPr>
          <w:rFonts w:ascii="標楷體" w:eastAsia="標楷體" w:hAnsi="標楷體"/>
          <w:sz w:val="22"/>
        </w:rPr>
        <w:t>派之公私立高級中等以上學校護理教師。</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七、公立幼兒園編制內專任教師。</w:t>
      </w:r>
    </w:p>
    <w:p w:rsidR="00CC01D3" w:rsidRPr="003A00AA" w:rsidRDefault="00CC01D3" w:rsidP="0022363E">
      <w:pPr>
        <w:pStyle w:val="Standard"/>
        <w:spacing w:line="220" w:lineRule="atLeast"/>
        <w:ind w:left="1304" w:hanging="397"/>
        <w:jc w:val="both"/>
        <w:rPr>
          <w:rFonts w:ascii="標楷體" w:eastAsia="標楷體" w:hAnsi="標楷體"/>
          <w:sz w:val="22"/>
        </w:rPr>
      </w:pPr>
      <w:r w:rsidRPr="003A00AA">
        <w:rPr>
          <w:rFonts w:ascii="標楷體" w:eastAsia="標楷體" w:hAnsi="標楷體"/>
          <w:sz w:val="22"/>
        </w:rPr>
        <w:t>八、公立專科學校專業及技術教師。</w:t>
      </w:r>
    </w:p>
    <w:p w:rsidR="00CC01D3" w:rsidRPr="003A00AA" w:rsidRDefault="00CC01D3" w:rsidP="00A0425B">
      <w:pPr>
        <w:pStyle w:val="Standard"/>
        <w:spacing w:line="220" w:lineRule="atLeast"/>
        <w:rPr>
          <w:rFonts w:ascii="標楷體" w:eastAsia="標楷體" w:hAnsi="標楷體"/>
          <w:color w:val="000000"/>
          <w:sz w:val="22"/>
        </w:rPr>
      </w:pPr>
      <w:r w:rsidRPr="003A00AA">
        <w:rPr>
          <w:rFonts w:ascii="標楷體" w:eastAsia="標楷體" w:hAnsi="標楷體"/>
          <w:color w:val="000000"/>
          <w:sz w:val="22"/>
        </w:rPr>
        <w:t>第十三條</w:t>
      </w:r>
      <w:r w:rsidR="00170AA9" w:rsidRPr="003A00AA">
        <w:rPr>
          <w:rFonts w:ascii="標楷體" w:eastAsia="標楷體" w:hAnsi="標楷體"/>
          <w:color w:val="000000"/>
          <w:sz w:val="22"/>
        </w:rPr>
        <w:t xml:space="preserve">　</w:t>
      </w:r>
      <w:r w:rsidRPr="003A00AA">
        <w:rPr>
          <w:rFonts w:ascii="標楷體" w:eastAsia="標楷體" w:hAnsi="標楷體"/>
          <w:color w:val="000000"/>
          <w:sz w:val="22"/>
        </w:rPr>
        <w:t>本辦法自發布日施行。</w:t>
      </w:r>
    </w:p>
    <w:p w:rsidR="006A0586" w:rsidRPr="003A00AA" w:rsidRDefault="006A0586" w:rsidP="00CC01D3">
      <w:pPr>
        <w:spacing w:line="240" w:lineRule="exact"/>
        <w:jc w:val="center"/>
        <w:rPr>
          <w:rFonts w:ascii="標楷體" w:eastAsia="標楷體" w:hAnsi="標楷體"/>
          <w:sz w:val="22"/>
          <w:szCs w:val="22"/>
        </w:rPr>
      </w:pPr>
    </w:p>
    <w:sectPr w:rsidR="006A0586" w:rsidRPr="003A00AA" w:rsidSect="003A00AA">
      <w:headerReference w:type="default" r:id="rId8"/>
      <w:footerReference w:type="even" r:id="rId9"/>
      <w:footerReference w:type="default" r:id="rId10"/>
      <w:headerReference w:type="first" r:id="rId11"/>
      <w:pgSz w:w="11906" w:h="16838" w:code="9"/>
      <w:pgMar w:top="1418" w:right="851" w:bottom="851" w:left="851"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6B7" w:rsidRDefault="00E176B7">
      <w:r>
        <w:separator/>
      </w:r>
    </w:p>
  </w:endnote>
  <w:endnote w:type="continuationSeparator" w:id="0">
    <w:p w:rsidR="00E176B7" w:rsidRDefault="00E1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86" w:rsidRDefault="006A0586" w:rsidP="00E940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0586" w:rsidRDefault="006A058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586" w:rsidRDefault="006A0586" w:rsidP="00E9408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3696E">
      <w:rPr>
        <w:rStyle w:val="a6"/>
        <w:noProof/>
      </w:rPr>
      <w:t>1</w:t>
    </w:r>
    <w:r>
      <w:rPr>
        <w:rStyle w:val="a6"/>
      </w:rPr>
      <w:fldChar w:fldCharType="end"/>
    </w:r>
  </w:p>
  <w:p w:rsidR="006A0586" w:rsidRDefault="006A05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6B7" w:rsidRDefault="00E176B7">
      <w:r>
        <w:separator/>
      </w:r>
    </w:p>
  </w:footnote>
  <w:footnote w:type="continuationSeparator" w:id="0">
    <w:p w:rsidR="00E176B7" w:rsidRDefault="00E176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0AA" w:rsidRDefault="003A00AA" w:rsidP="003A00AA">
    <w:pPr>
      <w:spacing w:line="460" w:lineRule="exact"/>
      <w:jc w:val="center"/>
      <w:rPr>
        <w:rFonts w:ascii="標楷體" w:eastAsia="標楷體" w:hAnsi="標楷體"/>
        <w:b/>
        <w:sz w:val="36"/>
        <w:szCs w:val="36"/>
      </w:rPr>
    </w:pPr>
    <w:r w:rsidRPr="00D85C0F">
      <w:rPr>
        <w:rFonts w:ascii="標楷體" w:eastAsia="標楷體" w:hAnsi="標楷體" w:hint="eastAsia"/>
        <w:b/>
        <w:sz w:val="36"/>
        <w:szCs w:val="36"/>
      </w:rPr>
      <w:t>國立臺灣大學</w:t>
    </w:r>
    <w:r>
      <w:rPr>
        <w:rFonts w:ascii="標楷體" w:eastAsia="標楷體" w:hAnsi="標楷體" w:hint="eastAsia"/>
        <w:b/>
        <w:sz w:val="36"/>
        <w:szCs w:val="36"/>
      </w:rPr>
      <w:t>教師</w:t>
    </w:r>
    <w:r w:rsidRPr="00D85C0F">
      <w:rPr>
        <w:rFonts w:ascii="標楷體" w:eastAsia="標楷體" w:hAnsi="標楷體" w:hint="eastAsia"/>
        <w:b/>
        <w:sz w:val="36"/>
        <w:szCs w:val="36"/>
      </w:rPr>
      <w:t>留職停薪申請表</w:t>
    </w:r>
  </w:p>
  <w:p w:rsidR="003A00AA" w:rsidRPr="003A00AA" w:rsidRDefault="003A00AA" w:rsidP="003A00AA">
    <w:pPr>
      <w:jc w:val="right"/>
      <w:rPr>
        <w:rFonts w:ascii="Calibri" w:eastAsia="標楷體" w:hAnsi="Calibri" w:cs="Calibri"/>
        <w:sz w:val="20"/>
      </w:rPr>
    </w:pPr>
    <w:r w:rsidRPr="003A00AA">
      <w:rPr>
        <w:rFonts w:ascii="Calibri" w:eastAsia="標楷體" w:hAnsi="Calibri" w:cs="Calibri" w:hint="eastAsia"/>
        <w:sz w:val="20"/>
      </w:rPr>
      <w:t>112</w:t>
    </w:r>
    <w:r w:rsidRPr="003A00AA">
      <w:rPr>
        <w:rFonts w:ascii="Calibri" w:eastAsia="標楷體" w:hAnsi="Calibri" w:cs="Calibri" w:hint="eastAsia"/>
        <w:sz w:val="20"/>
      </w:rPr>
      <w:t>年</w:t>
    </w:r>
    <w:r w:rsidRPr="003A00AA">
      <w:rPr>
        <w:rFonts w:ascii="Calibri" w:eastAsia="標楷體" w:hAnsi="Calibri" w:cs="Calibri" w:hint="eastAsia"/>
        <w:sz w:val="20"/>
      </w:rPr>
      <w:t>11</w:t>
    </w:r>
    <w:r w:rsidRPr="003A00AA">
      <w:rPr>
        <w:rFonts w:ascii="Calibri" w:eastAsia="標楷體" w:hAnsi="Calibri" w:cs="Calibri" w:hint="eastAsia"/>
        <w:sz w:val="20"/>
      </w:rPr>
      <w:t>月修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12" w:rsidRDefault="00011D12" w:rsidP="00011D12">
    <w:pPr>
      <w:spacing w:line="460" w:lineRule="exact"/>
      <w:jc w:val="center"/>
      <w:rPr>
        <w:rFonts w:ascii="標楷體" w:eastAsia="標楷體" w:hAnsi="標楷體"/>
        <w:b/>
        <w:sz w:val="36"/>
        <w:szCs w:val="36"/>
      </w:rPr>
    </w:pPr>
    <w:r w:rsidRPr="00D85C0F">
      <w:rPr>
        <w:rFonts w:ascii="標楷體" w:eastAsia="標楷體" w:hAnsi="標楷體" w:hint="eastAsia"/>
        <w:b/>
        <w:sz w:val="36"/>
        <w:szCs w:val="36"/>
      </w:rPr>
      <w:t>國立臺灣大學</w:t>
    </w:r>
    <w:r>
      <w:rPr>
        <w:rFonts w:ascii="標楷體" w:eastAsia="標楷體" w:hAnsi="標楷體" w:hint="eastAsia"/>
        <w:b/>
        <w:sz w:val="36"/>
        <w:szCs w:val="36"/>
      </w:rPr>
      <w:t>教師</w:t>
    </w:r>
    <w:r w:rsidRPr="00D85C0F">
      <w:rPr>
        <w:rFonts w:ascii="標楷體" w:eastAsia="標楷體" w:hAnsi="標楷體" w:hint="eastAsia"/>
        <w:b/>
        <w:sz w:val="36"/>
        <w:szCs w:val="36"/>
      </w:rPr>
      <w:t>留職停薪申請表</w:t>
    </w:r>
  </w:p>
  <w:p w:rsidR="003A00AA" w:rsidRPr="003A00AA" w:rsidRDefault="003A00AA" w:rsidP="003A00AA">
    <w:pPr>
      <w:jc w:val="right"/>
      <w:rPr>
        <w:rFonts w:ascii="Calibri" w:eastAsia="標楷體" w:hAnsi="Calibri" w:cs="Calibri"/>
        <w:sz w:val="20"/>
      </w:rPr>
    </w:pPr>
    <w:r w:rsidRPr="003A00AA">
      <w:rPr>
        <w:rFonts w:ascii="Calibri" w:eastAsia="標楷體" w:hAnsi="Calibri" w:cs="Calibri" w:hint="eastAsia"/>
        <w:sz w:val="20"/>
      </w:rPr>
      <w:t>112</w:t>
    </w:r>
    <w:r w:rsidRPr="003A00AA">
      <w:rPr>
        <w:rFonts w:ascii="Calibri" w:eastAsia="標楷體" w:hAnsi="Calibri" w:cs="Calibri" w:hint="eastAsia"/>
        <w:sz w:val="20"/>
      </w:rPr>
      <w:t>年</w:t>
    </w:r>
    <w:r w:rsidRPr="003A00AA">
      <w:rPr>
        <w:rFonts w:ascii="Calibri" w:eastAsia="標楷體" w:hAnsi="Calibri" w:cs="Calibri" w:hint="eastAsia"/>
        <w:sz w:val="20"/>
      </w:rPr>
      <w:t>11</w:t>
    </w:r>
    <w:r w:rsidRPr="003A00AA">
      <w:rPr>
        <w:rFonts w:ascii="Calibri" w:eastAsia="標楷體" w:hAnsi="Calibri" w:cs="Calibri" w:hint="eastAsia"/>
        <w:sz w:val="20"/>
      </w:rPr>
      <w:t>月修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2ACB"/>
    <w:multiLevelType w:val="hybridMultilevel"/>
    <w:tmpl w:val="FE7438E6"/>
    <w:lvl w:ilvl="0" w:tplc="0F98AAC6">
      <w:start w:val="15"/>
      <w:numFmt w:val="bullet"/>
      <w:lvlText w:val="□"/>
      <w:lvlJc w:val="left"/>
      <w:pPr>
        <w:tabs>
          <w:tab w:val="num" w:pos="470"/>
        </w:tabs>
        <w:ind w:left="470" w:hanging="360"/>
      </w:pPr>
      <w:rPr>
        <w:rFonts w:ascii="標楷體" w:eastAsia="標楷體" w:hAnsi="標楷體"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1" w15:restartNumberingAfterBreak="0">
    <w:nsid w:val="204363A8"/>
    <w:multiLevelType w:val="hybridMultilevel"/>
    <w:tmpl w:val="F7F62316"/>
    <w:lvl w:ilvl="0" w:tplc="E854A184">
      <w:start w:val="2"/>
      <w:numFmt w:val="bullet"/>
      <w:lvlText w:val="■"/>
      <w:lvlJc w:val="left"/>
      <w:pPr>
        <w:tabs>
          <w:tab w:val="num" w:pos="480"/>
        </w:tabs>
        <w:ind w:left="480" w:hanging="360"/>
      </w:pPr>
      <w:rPr>
        <w:rFonts w:ascii="新細明體" w:eastAsia="新細明體" w:hAnsi="新細明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2" w15:restartNumberingAfterBreak="0">
    <w:nsid w:val="2A49660D"/>
    <w:multiLevelType w:val="hybridMultilevel"/>
    <w:tmpl w:val="CD5835BC"/>
    <w:lvl w:ilvl="0" w:tplc="4C408CA6">
      <w:start w:val="1"/>
      <w:numFmt w:val="bullet"/>
      <w:lvlText w:val="□"/>
      <w:lvlJc w:val="left"/>
      <w:pPr>
        <w:tabs>
          <w:tab w:val="num" w:pos="480"/>
        </w:tabs>
        <w:ind w:left="480" w:hanging="360"/>
      </w:pPr>
      <w:rPr>
        <w:rFonts w:ascii="標楷體" w:eastAsia="標楷體" w:hAnsi="標楷體" w:cs="Times New Roman" w:hint="eastAsia"/>
      </w:rPr>
    </w:lvl>
    <w:lvl w:ilvl="1" w:tplc="E39EAD20">
      <w:start w:val="3"/>
      <w:numFmt w:val="bullet"/>
      <w:lvlText w:val="※"/>
      <w:lvlJc w:val="left"/>
      <w:pPr>
        <w:tabs>
          <w:tab w:val="num" w:pos="960"/>
        </w:tabs>
        <w:ind w:left="960" w:hanging="360"/>
      </w:pPr>
      <w:rPr>
        <w:rFonts w:ascii="標楷體" w:eastAsia="標楷體" w:hAnsi="標楷體" w:cs="Times New Roman" w:hint="eastAsia"/>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 w15:restartNumberingAfterBreak="0">
    <w:nsid w:val="337B291E"/>
    <w:multiLevelType w:val="singleLevel"/>
    <w:tmpl w:val="2D768B12"/>
    <w:lvl w:ilvl="0">
      <w:start w:val="1"/>
      <w:numFmt w:val="decimalFullWidth"/>
      <w:lvlText w:val="%1、"/>
      <w:lvlJc w:val="left"/>
      <w:pPr>
        <w:tabs>
          <w:tab w:val="num" w:pos="593"/>
        </w:tabs>
        <w:ind w:left="593" w:hanging="480"/>
      </w:pPr>
      <w:rPr>
        <w:rFonts w:ascii="Times New Roman" w:eastAsia="新細明體" w:hint="eastAsia"/>
      </w:rPr>
    </w:lvl>
  </w:abstractNum>
  <w:abstractNum w:abstractNumId="4" w15:restartNumberingAfterBreak="0">
    <w:nsid w:val="3BA31AB2"/>
    <w:multiLevelType w:val="hybridMultilevel"/>
    <w:tmpl w:val="DBCE218C"/>
    <w:lvl w:ilvl="0" w:tplc="7E4A5664">
      <w:start w:val="3"/>
      <w:numFmt w:val="bullet"/>
      <w:lvlText w:val="□"/>
      <w:lvlJc w:val="left"/>
      <w:pPr>
        <w:tabs>
          <w:tab w:val="num" w:pos="840"/>
        </w:tabs>
        <w:ind w:left="840" w:hanging="360"/>
      </w:pPr>
      <w:rPr>
        <w:rFonts w:ascii="新細明體" w:eastAsia="新細明體" w:hAnsi="新細明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4A5A3275"/>
    <w:multiLevelType w:val="hybridMultilevel"/>
    <w:tmpl w:val="8DE4F434"/>
    <w:lvl w:ilvl="0" w:tplc="892E3054">
      <w:start w:val="6"/>
      <w:numFmt w:val="bullet"/>
      <w:lvlText w:val="□"/>
      <w:lvlJc w:val="left"/>
      <w:pPr>
        <w:tabs>
          <w:tab w:val="num" w:pos="960"/>
        </w:tabs>
        <w:ind w:left="960" w:hanging="360"/>
      </w:pPr>
      <w:rPr>
        <w:rFonts w:ascii="新細明體" w:eastAsia="新細明體" w:hAnsi="新細明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6" w15:restartNumberingAfterBreak="0">
    <w:nsid w:val="594F7AD1"/>
    <w:multiLevelType w:val="hybridMultilevel"/>
    <w:tmpl w:val="BCFA417A"/>
    <w:lvl w:ilvl="0" w:tplc="E110C08E">
      <w:start w:val="4"/>
      <w:numFmt w:val="bullet"/>
      <w:lvlText w:val="□"/>
      <w:lvlJc w:val="left"/>
      <w:pPr>
        <w:tabs>
          <w:tab w:val="num" w:pos="500"/>
        </w:tabs>
        <w:ind w:left="500" w:hanging="360"/>
      </w:pPr>
      <w:rPr>
        <w:rFonts w:ascii="標楷體" w:eastAsia="標楷體" w:hAnsi="標楷體" w:cs="Times New Roman" w:hint="eastAsia"/>
      </w:rPr>
    </w:lvl>
    <w:lvl w:ilvl="1" w:tplc="04090003" w:tentative="1">
      <w:start w:val="1"/>
      <w:numFmt w:val="bullet"/>
      <w:lvlText w:val=""/>
      <w:lvlJc w:val="left"/>
      <w:pPr>
        <w:tabs>
          <w:tab w:val="num" w:pos="1100"/>
        </w:tabs>
        <w:ind w:left="1100" w:hanging="480"/>
      </w:pPr>
      <w:rPr>
        <w:rFonts w:ascii="Wingdings" w:hAnsi="Wingdings" w:hint="default"/>
      </w:rPr>
    </w:lvl>
    <w:lvl w:ilvl="2" w:tplc="04090005" w:tentative="1">
      <w:start w:val="1"/>
      <w:numFmt w:val="bullet"/>
      <w:lvlText w:val=""/>
      <w:lvlJc w:val="left"/>
      <w:pPr>
        <w:tabs>
          <w:tab w:val="num" w:pos="1580"/>
        </w:tabs>
        <w:ind w:left="1580" w:hanging="480"/>
      </w:pPr>
      <w:rPr>
        <w:rFonts w:ascii="Wingdings" w:hAnsi="Wingdings" w:hint="default"/>
      </w:rPr>
    </w:lvl>
    <w:lvl w:ilvl="3" w:tplc="04090001" w:tentative="1">
      <w:start w:val="1"/>
      <w:numFmt w:val="bullet"/>
      <w:lvlText w:val=""/>
      <w:lvlJc w:val="left"/>
      <w:pPr>
        <w:tabs>
          <w:tab w:val="num" w:pos="2060"/>
        </w:tabs>
        <w:ind w:left="2060" w:hanging="480"/>
      </w:pPr>
      <w:rPr>
        <w:rFonts w:ascii="Wingdings" w:hAnsi="Wingdings" w:hint="default"/>
      </w:rPr>
    </w:lvl>
    <w:lvl w:ilvl="4" w:tplc="04090003" w:tentative="1">
      <w:start w:val="1"/>
      <w:numFmt w:val="bullet"/>
      <w:lvlText w:val=""/>
      <w:lvlJc w:val="left"/>
      <w:pPr>
        <w:tabs>
          <w:tab w:val="num" w:pos="2540"/>
        </w:tabs>
        <w:ind w:left="2540" w:hanging="480"/>
      </w:pPr>
      <w:rPr>
        <w:rFonts w:ascii="Wingdings" w:hAnsi="Wingdings" w:hint="default"/>
      </w:rPr>
    </w:lvl>
    <w:lvl w:ilvl="5" w:tplc="04090005" w:tentative="1">
      <w:start w:val="1"/>
      <w:numFmt w:val="bullet"/>
      <w:lvlText w:val=""/>
      <w:lvlJc w:val="left"/>
      <w:pPr>
        <w:tabs>
          <w:tab w:val="num" w:pos="3020"/>
        </w:tabs>
        <w:ind w:left="3020" w:hanging="480"/>
      </w:pPr>
      <w:rPr>
        <w:rFonts w:ascii="Wingdings" w:hAnsi="Wingdings" w:hint="default"/>
      </w:rPr>
    </w:lvl>
    <w:lvl w:ilvl="6" w:tplc="04090001" w:tentative="1">
      <w:start w:val="1"/>
      <w:numFmt w:val="bullet"/>
      <w:lvlText w:val=""/>
      <w:lvlJc w:val="left"/>
      <w:pPr>
        <w:tabs>
          <w:tab w:val="num" w:pos="3500"/>
        </w:tabs>
        <w:ind w:left="3500" w:hanging="480"/>
      </w:pPr>
      <w:rPr>
        <w:rFonts w:ascii="Wingdings" w:hAnsi="Wingdings" w:hint="default"/>
      </w:rPr>
    </w:lvl>
    <w:lvl w:ilvl="7" w:tplc="04090003" w:tentative="1">
      <w:start w:val="1"/>
      <w:numFmt w:val="bullet"/>
      <w:lvlText w:val=""/>
      <w:lvlJc w:val="left"/>
      <w:pPr>
        <w:tabs>
          <w:tab w:val="num" w:pos="3980"/>
        </w:tabs>
        <w:ind w:left="3980" w:hanging="480"/>
      </w:pPr>
      <w:rPr>
        <w:rFonts w:ascii="Wingdings" w:hAnsi="Wingdings" w:hint="default"/>
      </w:rPr>
    </w:lvl>
    <w:lvl w:ilvl="8" w:tplc="04090005" w:tentative="1">
      <w:start w:val="1"/>
      <w:numFmt w:val="bullet"/>
      <w:lvlText w:val=""/>
      <w:lvlJc w:val="left"/>
      <w:pPr>
        <w:tabs>
          <w:tab w:val="num" w:pos="4460"/>
        </w:tabs>
        <w:ind w:left="4460" w:hanging="480"/>
      </w:pPr>
      <w:rPr>
        <w:rFonts w:ascii="Wingdings" w:hAnsi="Wingdings" w:hint="default"/>
      </w:rPr>
    </w:lvl>
  </w:abstractNum>
  <w:abstractNum w:abstractNumId="7" w15:restartNumberingAfterBreak="0">
    <w:nsid w:val="59DD46D6"/>
    <w:multiLevelType w:val="hybridMultilevel"/>
    <w:tmpl w:val="C4128EC6"/>
    <w:lvl w:ilvl="0" w:tplc="B09E3542">
      <w:start w:val="1"/>
      <w:numFmt w:val="taiwaneseCountingThousand"/>
      <w:lvlText w:val="第%1條"/>
      <w:lvlJc w:val="left"/>
      <w:pPr>
        <w:tabs>
          <w:tab w:val="num" w:pos="1506"/>
        </w:tabs>
        <w:ind w:left="1506" w:hanging="1080"/>
      </w:pPr>
      <w:rPr>
        <w:rFonts w:ascii="標楷體" w:eastAsia="標楷體" w:hAnsi="標楷體" w:hint="default"/>
        <w:sz w:val="22"/>
        <w:szCs w:val="22"/>
      </w:rPr>
    </w:lvl>
    <w:lvl w:ilvl="1" w:tplc="5C324292">
      <w:start w:val="1"/>
      <w:numFmt w:val="taiwaneseCountingThousand"/>
      <w:lvlText w:val="%2、"/>
      <w:lvlJc w:val="left"/>
      <w:pPr>
        <w:tabs>
          <w:tab w:val="num" w:pos="1266"/>
        </w:tabs>
        <w:ind w:left="1266" w:hanging="360"/>
      </w:pPr>
      <w:rPr>
        <w:rFonts w:ascii="標楷體" w:eastAsia="標楷體" w:hAnsi="標楷體" w:cs="Times New Roman"/>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8" w15:restartNumberingAfterBreak="0">
    <w:nsid w:val="59F3091F"/>
    <w:multiLevelType w:val="hybridMultilevel"/>
    <w:tmpl w:val="AA3C70E2"/>
    <w:lvl w:ilvl="0" w:tplc="FBBA9716">
      <w:start w:val="1"/>
      <w:numFmt w:val="bullet"/>
      <w:lvlText w:val="□"/>
      <w:lvlJc w:val="left"/>
      <w:pPr>
        <w:tabs>
          <w:tab w:val="num" w:pos="660"/>
        </w:tabs>
        <w:ind w:left="660" w:hanging="540"/>
      </w:pPr>
      <w:rPr>
        <w:rFonts w:ascii="標楷體" w:eastAsia="標楷體" w:hAnsi="標楷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9" w15:restartNumberingAfterBreak="0">
    <w:nsid w:val="7FAB2925"/>
    <w:multiLevelType w:val="hybridMultilevel"/>
    <w:tmpl w:val="C9763202"/>
    <w:lvl w:ilvl="0" w:tplc="BF105524">
      <w:start w:val="1"/>
      <w:numFmt w:val="bullet"/>
      <w:lvlText w:val="□"/>
      <w:lvlJc w:val="left"/>
      <w:pPr>
        <w:tabs>
          <w:tab w:val="num" w:pos="840"/>
        </w:tabs>
        <w:ind w:left="840" w:hanging="360"/>
      </w:pPr>
      <w:rPr>
        <w:rFonts w:ascii="新細明體" w:eastAsia="新細明體" w:hAnsi="新細明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3"/>
  </w:num>
  <w:num w:numId="2">
    <w:abstractNumId w:val="8"/>
  </w:num>
  <w:num w:numId="3">
    <w:abstractNumId w:val="6"/>
  </w:num>
  <w:num w:numId="4">
    <w:abstractNumId w:val="0"/>
  </w:num>
  <w:num w:numId="5">
    <w:abstractNumId w:val="2"/>
  </w:num>
  <w:num w:numId="6">
    <w:abstractNumId w:val="1"/>
  </w:num>
  <w:num w:numId="7">
    <w:abstractNumId w:val="5"/>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26"/>
    <w:rsid w:val="00001D04"/>
    <w:rsid w:val="00004DE9"/>
    <w:rsid w:val="000059D9"/>
    <w:rsid w:val="000063AB"/>
    <w:rsid w:val="00010B44"/>
    <w:rsid w:val="00011D12"/>
    <w:rsid w:val="00020BF5"/>
    <w:rsid w:val="0002203B"/>
    <w:rsid w:val="000310B9"/>
    <w:rsid w:val="00036B66"/>
    <w:rsid w:val="000371BD"/>
    <w:rsid w:val="00042498"/>
    <w:rsid w:val="00046357"/>
    <w:rsid w:val="00050BA8"/>
    <w:rsid w:val="00070778"/>
    <w:rsid w:val="00096214"/>
    <w:rsid w:val="000A3963"/>
    <w:rsid w:val="000A4F35"/>
    <w:rsid w:val="000A68E2"/>
    <w:rsid w:val="000B0000"/>
    <w:rsid w:val="000B6668"/>
    <w:rsid w:val="000D458D"/>
    <w:rsid w:val="000E24C0"/>
    <w:rsid w:val="000E285B"/>
    <w:rsid w:val="000E35F6"/>
    <w:rsid w:val="000E6DA5"/>
    <w:rsid w:val="000F417C"/>
    <w:rsid w:val="000F4E7E"/>
    <w:rsid w:val="000F54D1"/>
    <w:rsid w:val="001104DF"/>
    <w:rsid w:val="00115BE3"/>
    <w:rsid w:val="001316A9"/>
    <w:rsid w:val="001335A9"/>
    <w:rsid w:val="0013696E"/>
    <w:rsid w:val="001471F9"/>
    <w:rsid w:val="001506EA"/>
    <w:rsid w:val="001509A1"/>
    <w:rsid w:val="00152715"/>
    <w:rsid w:val="00153657"/>
    <w:rsid w:val="0015661D"/>
    <w:rsid w:val="00160229"/>
    <w:rsid w:val="0016056B"/>
    <w:rsid w:val="00170AA9"/>
    <w:rsid w:val="001855D7"/>
    <w:rsid w:val="00187363"/>
    <w:rsid w:val="00196886"/>
    <w:rsid w:val="00197F07"/>
    <w:rsid w:val="001A3062"/>
    <w:rsid w:val="001A4754"/>
    <w:rsid w:val="001A5B17"/>
    <w:rsid w:val="001B7781"/>
    <w:rsid w:val="001C1FAC"/>
    <w:rsid w:val="001C4C86"/>
    <w:rsid w:val="001D31E2"/>
    <w:rsid w:val="001D5253"/>
    <w:rsid w:val="001D6A88"/>
    <w:rsid w:val="002112BB"/>
    <w:rsid w:val="0021151C"/>
    <w:rsid w:val="00217C37"/>
    <w:rsid w:val="00220A1A"/>
    <w:rsid w:val="0022363E"/>
    <w:rsid w:val="00224D18"/>
    <w:rsid w:val="00224F6D"/>
    <w:rsid w:val="0023348E"/>
    <w:rsid w:val="00237C19"/>
    <w:rsid w:val="0024373A"/>
    <w:rsid w:val="00276EA5"/>
    <w:rsid w:val="00284808"/>
    <w:rsid w:val="00291701"/>
    <w:rsid w:val="002A3DD6"/>
    <w:rsid w:val="002A60E3"/>
    <w:rsid w:val="002B64DA"/>
    <w:rsid w:val="002C0382"/>
    <w:rsid w:val="002C2ADB"/>
    <w:rsid w:val="002C2CDE"/>
    <w:rsid w:val="002D1083"/>
    <w:rsid w:val="002E15E0"/>
    <w:rsid w:val="002E305C"/>
    <w:rsid w:val="00300A41"/>
    <w:rsid w:val="00303E39"/>
    <w:rsid w:val="0031509F"/>
    <w:rsid w:val="003231C4"/>
    <w:rsid w:val="003241BD"/>
    <w:rsid w:val="003249C1"/>
    <w:rsid w:val="00326822"/>
    <w:rsid w:val="00342049"/>
    <w:rsid w:val="00342B39"/>
    <w:rsid w:val="0034585E"/>
    <w:rsid w:val="00345C8C"/>
    <w:rsid w:val="0035510D"/>
    <w:rsid w:val="00355C81"/>
    <w:rsid w:val="0035640D"/>
    <w:rsid w:val="0036146A"/>
    <w:rsid w:val="00364EF8"/>
    <w:rsid w:val="00371DE5"/>
    <w:rsid w:val="00373804"/>
    <w:rsid w:val="00384DE0"/>
    <w:rsid w:val="00385437"/>
    <w:rsid w:val="00391E09"/>
    <w:rsid w:val="003A00AA"/>
    <w:rsid w:val="003A120C"/>
    <w:rsid w:val="003A335C"/>
    <w:rsid w:val="003A45AE"/>
    <w:rsid w:val="003B5BBB"/>
    <w:rsid w:val="003B61E8"/>
    <w:rsid w:val="003D6A91"/>
    <w:rsid w:val="003E1AD0"/>
    <w:rsid w:val="003E3D81"/>
    <w:rsid w:val="003E5FF1"/>
    <w:rsid w:val="003F4099"/>
    <w:rsid w:val="0041071E"/>
    <w:rsid w:val="00412D40"/>
    <w:rsid w:val="00415F28"/>
    <w:rsid w:val="00416419"/>
    <w:rsid w:val="00423ED5"/>
    <w:rsid w:val="00424F1C"/>
    <w:rsid w:val="004330D4"/>
    <w:rsid w:val="004331F4"/>
    <w:rsid w:val="00446E7B"/>
    <w:rsid w:val="0044794C"/>
    <w:rsid w:val="00454340"/>
    <w:rsid w:val="00454C24"/>
    <w:rsid w:val="0046192F"/>
    <w:rsid w:val="00463AB6"/>
    <w:rsid w:val="00471259"/>
    <w:rsid w:val="00474554"/>
    <w:rsid w:val="004876C1"/>
    <w:rsid w:val="00497E47"/>
    <w:rsid w:val="004A59B4"/>
    <w:rsid w:val="004B4AC4"/>
    <w:rsid w:val="004D1C92"/>
    <w:rsid w:val="004D205B"/>
    <w:rsid w:val="004E2288"/>
    <w:rsid w:val="004F0C59"/>
    <w:rsid w:val="004F38A4"/>
    <w:rsid w:val="00501390"/>
    <w:rsid w:val="005021DF"/>
    <w:rsid w:val="0050634F"/>
    <w:rsid w:val="00521D8E"/>
    <w:rsid w:val="005329E2"/>
    <w:rsid w:val="00542159"/>
    <w:rsid w:val="00546201"/>
    <w:rsid w:val="00551AC4"/>
    <w:rsid w:val="005749BD"/>
    <w:rsid w:val="00575283"/>
    <w:rsid w:val="005A0B00"/>
    <w:rsid w:val="005B1E15"/>
    <w:rsid w:val="005B2DE5"/>
    <w:rsid w:val="005B42B0"/>
    <w:rsid w:val="005C3B99"/>
    <w:rsid w:val="005C4058"/>
    <w:rsid w:val="005C5F3D"/>
    <w:rsid w:val="005C6CDC"/>
    <w:rsid w:val="005D0F6C"/>
    <w:rsid w:val="005D2319"/>
    <w:rsid w:val="005E2562"/>
    <w:rsid w:val="005E6531"/>
    <w:rsid w:val="005F25EA"/>
    <w:rsid w:val="005F3E81"/>
    <w:rsid w:val="0060158F"/>
    <w:rsid w:val="00617296"/>
    <w:rsid w:val="006212C3"/>
    <w:rsid w:val="006312E1"/>
    <w:rsid w:val="00632E4D"/>
    <w:rsid w:val="00641E4A"/>
    <w:rsid w:val="006452C2"/>
    <w:rsid w:val="006474C0"/>
    <w:rsid w:val="00657927"/>
    <w:rsid w:val="00672E0C"/>
    <w:rsid w:val="00675108"/>
    <w:rsid w:val="006760CD"/>
    <w:rsid w:val="0069113B"/>
    <w:rsid w:val="00692C72"/>
    <w:rsid w:val="0069410F"/>
    <w:rsid w:val="006961D2"/>
    <w:rsid w:val="00696316"/>
    <w:rsid w:val="006A0279"/>
    <w:rsid w:val="006A0586"/>
    <w:rsid w:val="006A39C1"/>
    <w:rsid w:val="006A5899"/>
    <w:rsid w:val="006A74D7"/>
    <w:rsid w:val="006D14E4"/>
    <w:rsid w:val="006D6D1B"/>
    <w:rsid w:val="006E5B0A"/>
    <w:rsid w:val="006F26D8"/>
    <w:rsid w:val="006F44F8"/>
    <w:rsid w:val="00701102"/>
    <w:rsid w:val="00705C29"/>
    <w:rsid w:val="007128FC"/>
    <w:rsid w:val="00720191"/>
    <w:rsid w:val="00724B83"/>
    <w:rsid w:val="00740604"/>
    <w:rsid w:val="00744509"/>
    <w:rsid w:val="00766CD0"/>
    <w:rsid w:val="00766CD8"/>
    <w:rsid w:val="00775E1F"/>
    <w:rsid w:val="00781C9B"/>
    <w:rsid w:val="0079731F"/>
    <w:rsid w:val="007A0BFF"/>
    <w:rsid w:val="007A1617"/>
    <w:rsid w:val="007A4485"/>
    <w:rsid w:val="007A600B"/>
    <w:rsid w:val="007B1979"/>
    <w:rsid w:val="007B230A"/>
    <w:rsid w:val="007C0514"/>
    <w:rsid w:val="007D1A21"/>
    <w:rsid w:val="007F1A5F"/>
    <w:rsid w:val="00807038"/>
    <w:rsid w:val="008131A5"/>
    <w:rsid w:val="008271C2"/>
    <w:rsid w:val="008361EA"/>
    <w:rsid w:val="008370A7"/>
    <w:rsid w:val="0084058F"/>
    <w:rsid w:val="00844BB3"/>
    <w:rsid w:val="008600E4"/>
    <w:rsid w:val="00860E1B"/>
    <w:rsid w:val="008639AC"/>
    <w:rsid w:val="00864245"/>
    <w:rsid w:val="00871263"/>
    <w:rsid w:val="008741A7"/>
    <w:rsid w:val="00875940"/>
    <w:rsid w:val="00876981"/>
    <w:rsid w:val="00886114"/>
    <w:rsid w:val="00887351"/>
    <w:rsid w:val="00893349"/>
    <w:rsid w:val="008966A8"/>
    <w:rsid w:val="008A5356"/>
    <w:rsid w:val="008A66C1"/>
    <w:rsid w:val="008B0962"/>
    <w:rsid w:val="008B2008"/>
    <w:rsid w:val="008C0FE5"/>
    <w:rsid w:val="008C27E6"/>
    <w:rsid w:val="008D6CAB"/>
    <w:rsid w:val="008D763C"/>
    <w:rsid w:val="008F457D"/>
    <w:rsid w:val="008F6026"/>
    <w:rsid w:val="0090370B"/>
    <w:rsid w:val="0090416A"/>
    <w:rsid w:val="00910C6B"/>
    <w:rsid w:val="00910E9B"/>
    <w:rsid w:val="00911ECA"/>
    <w:rsid w:val="00922CB9"/>
    <w:rsid w:val="00924F45"/>
    <w:rsid w:val="00930426"/>
    <w:rsid w:val="00953CC6"/>
    <w:rsid w:val="00970A1A"/>
    <w:rsid w:val="00976586"/>
    <w:rsid w:val="009831FE"/>
    <w:rsid w:val="00985A14"/>
    <w:rsid w:val="00990E52"/>
    <w:rsid w:val="009A1D14"/>
    <w:rsid w:val="009A4E4B"/>
    <w:rsid w:val="009B221F"/>
    <w:rsid w:val="009B7C9A"/>
    <w:rsid w:val="009C34FE"/>
    <w:rsid w:val="009D513F"/>
    <w:rsid w:val="009D5A95"/>
    <w:rsid w:val="009E47F5"/>
    <w:rsid w:val="009E5F3E"/>
    <w:rsid w:val="00A0425B"/>
    <w:rsid w:val="00A050A3"/>
    <w:rsid w:val="00A15EC5"/>
    <w:rsid w:val="00A206AA"/>
    <w:rsid w:val="00A21524"/>
    <w:rsid w:val="00A272FB"/>
    <w:rsid w:val="00A36430"/>
    <w:rsid w:val="00A401BA"/>
    <w:rsid w:val="00A57C64"/>
    <w:rsid w:val="00A67122"/>
    <w:rsid w:val="00A8590E"/>
    <w:rsid w:val="00A866C6"/>
    <w:rsid w:val="00AA2759"/>
    <w:rsid w:val="00AB7B55"/>
    <w:rsid w:val="00AC2536"/>
    <w:rsid w:val="00AC389B"/>
    <w:rsid w:val="00AC3D08"/>
    <w:rsid w:val="00AD2171"/>
    <w:rsid w:val="00AD486B"/>
    <w:rsid w:val="00AE36CA"/>
    <w:rsid w:val="00AE58D5"/>
    <w:rsid w:val="00AE6F5E"/>
    <w:rsid w:val="00B05A07"/>
    <w:rsid w:val="00B217D1"/>
    <w:rsid w:val="00B320D2"/>
    <w:rsid w:val="00B34668"/>
    <w:rsid w:val="00B429BA"/>
    <w:rsid w:val="00B42CF8"/>
    <w:rsid w:val="00B43DFF"/>
    <w:rsid w:val="00B629CC"/>
    <w:rsid w:val="00B74F28"/>
    <w:rsid w:val="00B8179D"/>
    <w:rsid w:val="00B82EBD"/>
    <w:rsid w:val="00B86922"/>
    <w:rsid w:val="00B877BE"/>
    <w:rsid w:val="00B87DD4"/>
    <w:rsid w:val="00BA15AE"/>
    <w:rsid w:val="00BA1817"/>
    <w:rsid w:val="00BA20C0"/>
    <w:rsid w:val="00BA2C5F"/>
    <w:rsid w:val="00BA3698"/>
    <w:rsid w:val="00BA4B29"/>
    <w:rsid w:val="00BA7F9E"/>
    <w:rsid w:val="00BB0FD4"/>
    <w:rsid w:val="00BC4A12"/>
    <w:rsid w:val="00BC6BAD"/>
    <w:rsid w:val="00BD2124"/>
    <w:rsid w:val="00BD284D"/>
    <w:rsid w:val="00BE4A65"/>
    <w:rsid w:val="00BF2B2D"/>
    <w:rsid w:val="00BF2C10"/>
    <w:rsid w:val="00BF5230"/>
    <w:rsid w:val="00BF69F8"/>
    <w:rsid w:val="00C00FBD"/>
    <w:rsid w:val="00C15866"/>
    <w:rsid w:val="00C22A48"/>
    <w:rsid w:val="00C2381D"/>
    <w:rsid w:val="00C3178B"/>
    <w:rsid w:val="00C3791C"/>
    <w:rsid w:val="00C444B3"/>
    <w:rsid w:val="00C46667"/>
    <w:rsid w:val="00C61082"/>
    <w:rsid w:val="00C65CF9"/>
    <w:rsid w:val="00C712A9"/>
    <w:rsid w:val="00C736E4"/>
    <w:rsid w:val="00C946BA"/>
    <w:rsid w:val="00CA0E9B"/>
    <w:rsid w:val="00CA2E52"/>
    <w:rsid w:val="00CB55D0"/>
    <w:rsid w:val="00CC01D3"/>
    <w:rsid w:val="00CC2DAF"/>
    <w:rsid w:val="00CF19EA"/>
    <w:rsid w:val="00CF546A"/>
    <w:rsid w:val="00D07624"/>
    <w:rsid w:val="00D15409"/>
    <w:rsid w:val="00D20B9D"/>
    <w:rsid w:val="00D23569"/>
    <w:rsid w:val="00D23EFA"/>
    <w:rsid w:val="00D27FE1"/>
    <w:rsid w:val="00D31D8F"/>
    <w:rsid w:val="00D32917"/>
    <w:rsid w:val="00D45E8A"/>
    <w:rsid w:val="00D56344"/>
    <w:rsid w:val="00D56B8D"/>
    <w:rsid w:val="00D60679"/>
    <w:rsid w:val="00D70DA3"/>
    <w:rsid w:val="00D85C0F"/>
    <w:rsid w:val="00D87BFD"/>
    <w:rsid w:val="00DA2011"/>
    <w:rsid w:val="00DA51E3"/>
    <w:rsid w:val="00DB2BEA"/>
    <w:rsid w:val="00DB2CD7"/>
    <w:rsid w:val="00DB2D73"/>
    <w:rsid w:val="00DE4294"/>
    <w:rsid w:val="00DE4B19"/>
    <w:rsid w:val="00DE5222"/>
    <w:rsid w:val="00DF146E"/>
    <w:rsid w:val="00DF5767"/>
    <w:rsid w:val="00DF5E0E"/>
    <w:rsid w:val="00DF7165"/>
    <w:rsid w:val="00E03848"/>
    <w:rsid w:val="00E051BD"/>
    <w:rsid w:val="00E14F40"/>
    <w:rsid w:val="00E176B7"/>
    <w:rsid w:val="00E33F99"/>
    <w:rsid w:val="00E36E01"/>
    <w:rsid w:val="00E3756E"/>
    <w:rsid w:val="00E43ED2"/>
    <w:rsid w:val="00E50D8B"/>
    <w:rsid w:val="00E53A1B"/>
    <w:rsid w:val="00E71FA0"/>
    <w:rsid w:val="00E725B3"/>
    <w:rsid w:val="00E76CA8"/>
    <w:rsid w:val="00E80AC7"/>
    <w:rsid w:val="00E83062"/>
    <w:rsid w:val="00E86FC7"/>
    <w:rsid w:val="00E9192A"/>
    <w:rsid w:val="00E91F03"/>
    <w:rsid w:val="00E92645"/>
    <w:rsid w:val="00E92A30"/>
    <w:rsid w:val="00E93C3F"/>
    <w:rsid w:val="00E94089"/>
    <w:rsid w:val="00E96E50"/>
    <w:rsid w:val="00EA3EF8"/>
    <w:rsid w:val="00EA5950"/>
    <w:rsid w:val="00EB1FEF"/>
    <w:rsid w:val="00EE0FD9"/>
    <w:rsid w:val="00EF7599"/>
    <w:rsid w:val="00F06611"/>
    <w:rsid w:val="00F0672B"/>
    <w:rsid w:val="00F2146A"/>
    <w:rsid w:val="00F264C7"/>
    <w:rsid w:val="00F4186E"/>
    <w:rsid w:val="00F43527"/>
    <w:rsid w:val="00F52DA1"/>
    <w:rsid w:val="00F537CA"/>
    <w:rsid w:val="00F54479"/>
    <w:rsid w:val="00F6048E"/>
    <w:rsid w:val="00F704AC"/>
    <w:rsid w:val="00F821F6"/>
    <w:rsid w:val="00F86293"/>
    <w:rsid w:val="00F91BDA"/>
    <w:rsid w:val="00F93C78"/>
    <w:rsid w:val="00FB233C"/>
    <w:rsid w:val="00FB611A"/>
    <w:rsid w:val="00FB6907"/>
    <w:rsid w:val="00FC6588"/>
    <w:rsid w:val="00FD0AD5"/>
    <w:rsid w:val="00FD7508"/>
    <w:rsid w:val="00FE0CA4"/>
    <w:rsid w:val="00FE4D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57E12"/>
  <w15:chartTrackingRefBased/>
  <w15:docId w15:val="{757BB34C-48CA-4150-B080-74B23041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113" w:right="113"/>
    </w:pPr>
    <w:rPr>
      <w:rFonts w:ascii="標楷體" w:eastAsia="標楷體"/>
      <w:sz w:val="26"/>
    </w:rPr>
  </w:style>
  <w:style w:type="paragraph" w:styleId="a4">
    <w:name w:val="Plain Text"/>
    <w:basedOn w:val="a"/>
    <w:rsid w:val="00B629CC"/>
    <w:rPr>
      <w:rFonts w:ascii="細明體" w:eastAsia="細明體" w:hAnsi="Courier New"/>
      <w:color w:val="000000"/>
    </w:rPr>
  </w:style>
  <w:style w:type="paragraph" w:styleId="a5">
    <w:name w:val="footer"/>
    <w:basedOn w:val="a"/>
    <w:rsid w:val="006A0586"/>
    <w:pPr>
      <w:tabs>
        <w:tab w:val="center" w:pos="4153"/>
        <w:tab w:val="right" w:pos="8306"/>
      </w:tabs>
      <w:snapToGrid w:val="0"/>
    </w:pPr>
    <w:rPr>
      <w:sz w:val="20"/>
    </w:rPr>
  </w:style>
  <w:style w:type="character" w:styleId="a6">
    <w:name w:val="page number"/>
    <w:basedOn w:val="a0"/>
    <w:rsid w:val="006A0586"/>
  </w:style>
  <w:style w:type="paragraph" w:styleId="HTML">
    <w:name w:val="HTML Preformatted"/>
    <w:basedOn w:val="a"/>
    <w:rsid w:val="006A05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7">
    <w:name w:val="Balloon Text"/>
    <w:basedOn w:val="a"/>
    <w:semiHidden/>
    <w:rsid w:val="00E94089"/>
    <w:rPr>
      <w:rFonts w:ascii="Arial" w:hAnsi="Arial"/>
      <w:sz w:val="18"/>
      <w:szCs w:val="18"/>
    </w:rPr>
  </w:style>
  <w:style w:type="paragraph" w:styleId="a8">
    <w:name w:val="header"/>
    <w:basedOn w:val="a"/>
    <w:link w:val="a9"/>
    <w:rsid w:val="004331F4"/>
    <w:pPr>
      <w:tabs>
        <w:tab w:val="center" w:pos="4153"/>
        <w:tab w:val="right" w:pos="8306"/>
      </w:tabs>
      <w:snapToGrid w:val="0"/>
    </w:pPr>
    <w:rPr>
      <w:sz w:val="20"/>
    </w:rPr>
  </w:style>
  <w:style w:type="character" w:customStyle="1" w:styleId="a9">
    <w:name w:val="頁首 字元"/>
    <w:link w:val="a8"/>
    <w:rsid w:val="004331F4"/>
    <w:rPr>
      <w:kern w:val="2"/>
    </w:rPr>
  </w:style>
  <w:style w:type="paragraph" w:styleId="aa">
    <w:name w:val="Body Text Indent"/>
    <w:basedOn w:val="a"/>
    <w:link w:val="ab"/>
    <w:rsid w:val="00B05A07"/>
    <w:pPr>
      <w:ind w:left="1980" w:hanging="540"/>
    </w:pPr>
  </w:style>
  <w:style w:type="character" w:customStyle="1" w:styleId="ab">
    <w:name w:val="本文縮排 字元"/>
    <w:link w:val="aa"/>
    <w:rsid w:val="00B05A07"/>
    <w:rPr>
      <w:kern w:val="2"/>
      <w:sz w:val="24"/>
    </w:rPr>
  </w:style>
  <w:style w:type="paragraph" w:customStyle="1" w:styleId="Standard">
    <w:name w:val="Standard"/>
    <w:rsid w:val="00CC01D3"/>
    <w:pPr>
      <w:widowControl w:val="0"/>
      <w:suppressAutoHyphens/>
      <w:autoSpaceDN w:val="0"/>
      <w:spacing w:line="459" w:lineRule="exact"/>
      <w:textAlignment w:val="baseline"/>
    </w:pPr>
    <w:rPr>
      <w:rFonts w:ascii="Calibri" w:hAnsi="Calibri" w:cs="Tahoma"/>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41840">
      <w:bodyDiv w:val="1"/>
      <w:marLeft w:val="0"/>
      <w:marRight w:val="0"/>
      <w:marTop w:val="0"/>
      <w:marBottom w:val="0"/>
      <w:divBdr>
        <w:top w:val="none" w:sz="0" w:space="0" w:color="auto"/>
        <w:left w:val="none" w:sz="0" w:space="0" w:color="auto"/>
        <w:bottom w:val="none" w:sz="0" w:space="0" w:color="auto"/>
        <w:right w:val="none" w:sz="0" w:space="0" w:color="auto"/>
      </w:divBdr>
    </w:div>
    <w:div w:id="14561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25011-4AF1-48B0-A71D-659D742E1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646</Words>
  <Characters>3687</Characters>
  <Application>Microsoft Office Word</Application>
  <DocSecurity>0</DocSecurity>
  <Lines>30</Lines>
  <Paragraphs>8</Paragraphs>
  <ScaleCrop>false</ScaleCrop>
  <Company>台灣大學</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dc:title>
  <dc:subject/>
  <dc:creator>Josie</dc:creator>
  <cp:keywords/>
  <cp:lastModifiedBy>人2組</cp:lastModifiedBy>
  <cp:revision>7</cp:revision>
  <cp:lastPrinted>2021-08-20T01:25:00Z</cp:lastPrinted>
  <dcterms:created xsi:type="dcterms:W3CDTF">2023-10-26T02:37:00Z</dcterms:created>
  <dcterms:modified xsi:type="dcterms:W3CDTF">2023-10-26T07:34:00Z</dcterms:modified>
</cp:coreProperties>
</file>