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31" w:rsidRPr="00A74C6D" w:rsidRDefault="00574CC6" w:rsidP="00A74C6D">
      <w:pPr>
        <w:jc w:val="center"/>
        <w:rPr>
          <w:rFonts w:ascii="標楷體" w:eastAsia="標楷體" w:hAnsi="標楷體"/>
          <w:b/>
          <w:sz w:val="40"/>
        </w:rPr>
      </w:pPr>
      <w:r w:rsidRPr="00136CDB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8F2A9" wp14:editId="47B1F178">
                <wp:simplePos x="0" y="0"/>
                <wp:positionH relativeFrom="column">
                  <wp:posOffset>8099697</wp:posOffset>
                </wp:positionH>
                <wp:positionV relativeFrom="paragraph">
                  <wp:posOffset>-244475</wp:posOffset>
                </wp:positionV>
                <wp:extent cx="979807" cy="3429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74CC6" w:rsidRPr="001B37B6" w:rsidRDefault="00574CC6" w:rsidP="00574CC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bookmarkStart w:id="0" w:name="_GoBack"/>
                            <w:r w:rsidRPr="001B37B6">
                              <w:rPr>
                                <w:rFonts w:ascii="標楷體" w:eastAsia="標楷體" w:hAnsi="標楷體"/>
                                <w:sz w:val="20"/>
                              </w:rPr>
                              <w:t>111.1.</w:t>
                            </w:r>
                            <w:r w:rsidR="00F52931">
                              <w:rPr>
                                <w:rFonts w:ascii="標楷體" w:eastAsia="標楷體" w:hAnsi="標楷體"/>
                                <w:sz w:val="20"/>
                              </w:rPr>
                              <w:t>20</w:t>
                            </w:r>
                            <w:r w:rsidRPr="001B37B6">
                              <w:rPr>
                                <w:rFonts w:ascii="標楷體" w:eastAsia="標楷體" w:hAnsi="標楷體"/>
                                <w:sz w:val="20"/>
                              </w:rPr>
                              <w:t>版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8F2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37.75pt;margin-top:-19.25pt;width:77.1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" filled="f" stroked="f">
                <v:textbox>
                  <w:txbxContent>
                    <w:p w:rsidR="00574CC6" w:rsidRPr="001B37B6" w:rsidRDefault="00574CC6" w:rsidP="00574CC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bookmarkStart w:id="1" w:name="_GoBack"/>
                      <w:r w:rsidRPr="001B37B6">
                        <w:rPr>
                          <w:rFonts w:ascii="標楷體" w:eastAsia="標楷體" w:hAnsi="標楷體"/>
                          <w:sz w:val="20"/>
                        </w:rPr>
                        <w:t>111.1.</w:t>
                      </w:r>
                      <w:r w:rsidR="00F52931">
                        <w:rPr>
                          <w:rFonts w:ascii="標楷體" w:eastAsia="標楷體" w:hAnsi="標楷體"/>
                          <w:sz w:val="20"/>
                        </w:rPr>
                        <w:t>20</w:t>
                      </w:r>
                      <w:r w:rsidRPr="001B37B6">
                        <w:rPr>
                          <w:rFonts w:ascii="標楷體" w:eastAsia="標楷體" w:hAnsi="標楷體"/>
                          <w:sz w:val="20"/>
                        </w:rPr>
                        <w:t>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4C6D" w:rsidRPr="00136CDB">
        <w:rPr>
          <w:rFonts w:ascii="標楷體" w:eastAsia="標楷體" w:hAnsi="標楷體" w:hint="eastAsia"/>
          <w:b/>
          <w:sz w:val="32"/>
        </w:rPr>
        <w:t>國立臺灣大學</w:t>
      </w:r>
      <w:r w:rsidR="00CC0C02">
        <w:rPr>
          <w:rFonts w:ascii="標楷體" w:eastAsia="標楷體" w:hAnsi="標楷體"/>
          <w:b/>
          <w:sz w:val="32"/>
        </w:rPr>
        <w:t>_____</w:t>
      </w:r>
      <w:r w:rsidR="00A74C6D" w:rsidRPr="00136CDB">
        <w:rPr>
          <w:rFonts w:ascii="標楷體" w:eastAsia="標楷體" w:hAnsi="標楷體" w:hint="eastAsia"/>
          <w:b/>
          <w:sz w:val="32"/>
        </w:rPr>
        <w:t>年</w:t>
      </w:r>
      <w:r w:rsidR="00AC5B58" w:rsidRPr="00136CDB">
        <w:rPr>
          <w:rFonts w:ascii="標楷體" w:eastAsia="標楷體" w:hAnsi="標楷體" w:hint="eastAsia"/>
          <w:b/>
          <w:sz w:val="32"/>
        </w:rPr>
        <w:t>校聘</w:t>
      </w:r>
      <w:r w:rsidR="00A74C6D" w:rsidRPr="00136CDB">
        <w:rPr>
          <w:rFonts w:ascii="標楷體" w:eastAsia="標楷體" w:hAnsi="標楷體" w:hint="eastAsia"/>
          <w:b/>
          <w:sz w:val="32"/>
        </w:rPr>
        <w:t>人員升遷推薦名冊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94"/>
        <w:gridCol w:w="1939"/>
        <w:gridCol w:w="1944"/>
        <w:gridCol w:w="1527"/>
        <w:gridCol w:w="1802"/>
        <w:gridCol w:w="1527"/>
        <w:gridCol w:w="4041"/>
      </w:tblGrid>
      <w:tr w:rsidR="00A74C6D" w:rsidRPr="00A74C6D" w:rsidTr="009B522E">
        <w:trPr>
          <w:jc w:val="center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C6D" w:rsidRPr="00A74C6D" w:rsidRDefault="00A74C6D" w:rsidP="00891CB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推薦序號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C6D" w:rsidRPr="00A74C6D" w:rsidRDefault="00A74C6D" w:rsidP="00891CB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一級單位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C6D" w:rsidRPr="00A74C6D" w:rsidRDefault="00A74C6D" w:rsidP="00891CB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服務單位</w:t>
            </w:r>
            <w:r w:rsidRPr="00A74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br/>
              <w:t>(二級單位)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C6D" w:rsidRPr="00A74C6D" w:rsidRDefault="00A74C6D" w:rsidP="00891CB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現職職稱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C6D" w:rsidRPr="00A74C6D" w:rsidRDefault="00A74C6D" w:rsidP="00891CB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擬升任職稱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C6D" w:rsidRPr="00A74C6D" w:rsidRDefault="00A74C6D" w:rsidP="00891CB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1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C6D" w:rsidRPr="00A74C6D" w:rsidRDefault="00A74C6D" w:rsidP="00891CB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提名作業會議</w:t>
            </w:r>
          </w:p>
        </w:tc>
      </w:tr>
      <w:tr w:rsidR="00A74C6D" w:rsidRPr="00A74C6D" w:rsidTr="009B522E">
        <w:trPr>
          <w:trHeight w:val="811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 (範例)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學務處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生輔組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74C6D" w:rsidRPr="00A74C6D" w:rsidRDefault="00AC5B58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行政組員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74C6D" w:rsidRPr="00A74C6D" w:rsidRDefault="00AC5B58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行政專員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陳○○</w:t>
            </w:r>
          </w:p>
        </w:tc>
        <w:tc>
          <w:tcPr>
            <w:tcW w:w="4125" w:type="dxa"/>
            <w:tcBorders>
              <w:top w:val="single" w:sz="8" w:space="0" w:color="auto"/>
            </w:tcBorders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100.2.15第3次處務會議</w:t>
            </w:r>
          </w:p>
        </w:tc>
      </w:tr>
      <w:tr w:rsidR="00A74C6D" w:rsidRPr="00A74C6D" w:rsidTr="00891CB4">
        <w:trPr>
          <w:trHeight w:val="811"/>
          <w:jc w:val="center"/>
        </w:trPr>
        <w:tc>
          <w:tcPr>
            <w:tcW w:w="1418" w:type="dxa"/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 (範例)</w:t>
            </w:r>
          </w:p>
        </w:tc>
        <w:tc>
          <w:tcPr>
            <w:tcW w:w="1984" w:type="dxa"/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學務處</w:t>
            </w:r>
          </w:p>
        </w:tc>
        <w:tc>
          <w:tcPr>
            <w:tcW w:w="1985" w:type="dxa"/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課外組</w:t>
            </w:r>
          </w:p>
        </w:tc>
        <w:tc>
          <w:tcPr>
            <w:tcW w:w="1559" w:type="dxa"/>
            <w:vAlign w:val="center"/>
          </w:tcPr>
          <w:p w:rsidR="00A74C6D" w:rsidRPr="00A74C6D" w:rsidRDefault="00AC5B58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行政組員</w:t>
            </w:r>
          </w:p>
        </w:tc>
        <w:tc>
          <w:tcPr>
            <w:tcW w:w="1843" w:type="dxa"/>
            <w:vAlign w:val="center"/>
          </w:tcPr>
          <w:p w:rsidR="00A74C6D" w:rsidRPr="00A74C6D" w:rsidRDefault="00AC5B58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行政專員</w:t>
            </w:r>
          </w:p>
        </w:tc>
        <w:tc>
          <w:tcPr>
            <w:tcW w:w="1559" w:type="dxa"/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王○○</w:t>
            </w:r>
          </w:p>
        </w:tc>
        <w:tc>
          <w:tcPr>
            <w:tcW w:w="4125" w:type="dxa"/>
            <w:vAlign w:val="center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A74C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100.2.15第3次處務會議</w:t>
            </w:r>
          </w:p>
        </w:tc>
      </w:tr>
      <w:tr w:rsidR="00A74C6D" w:rsidRPr="00A74C6D" w:rsidTr="00891CB4">
        <w:trPr>
          <w:trHeight w:val="811"/>
          <w:jc w:val="center"/>
        </w:trPr>
        <w:tc>
          <w:tcPr>
            <w:tcW w:w="1418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5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4C6D" w:rsidRPr="00A74C6D" w:rsidTr="00891CB4">
        <w:trPr>
          <w:trHeight w:val="811"/>
          <w:jc w:val="center"/>
        </w:trPr>
        <w:tc>
          <w:tcPr>
            <w:tcW w:w="1418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5" w:type="dxa"/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4C6D" w:rsidRPr="00A74C6D" w:rsidTr="00891CB4">
        <w:trPr>
          <w:trHeight w:val="811"/>
          <w:jc w:val="center"/>
        </w:trPr>
        <w:tc>
          <w:tcPr>
            <w:tcW w:w="1418" w:type="dxa"/>
            <w:tcBorders>
              <w:bottom w:val="single" w:sz="8" w:space="0" w:color="auto"/>
            </w:tcBorders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5" w:type="dxa"/>
            <w:tcBorders>
              <w:bottom w:val="single" w:sz="8" w:space="0" w:color="auto"/>
            </w:tcBorders>
          </w:tcPr>
          <w:p w:rsidR="00A74C6D" w:rsidRPr="00A74C6D" w:rsidRDefault="00A74C6D" w:rsidP="0089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4C6D" w:rsidRPr="00A74C6D" w:rsidTr="00891CB4">
        <w:trPr>
          <w:trHeight w:val="811"/>
          <w:jc w:val="center"/>
        </w:trPr>
        <w:tc>
          <w:tcPr>
            <w:tcW w:w="34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A74C6D" w:rsidRPr="00A74C6D" w:rsidRDefault="00A74C6D" w:rsidP="00A74C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C6D">
              <w:rPr>
                <w:rFonts w:ascii="標楷體" w:eastAsia="標楷體" w:hAnsi="標楷體"/>
                <w:sz w:val="28"/>
                <w:szCs w:val="28"/>
              </w:rPr>
              <w:t>總計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4C6D" w:rsidRPr="00A74C6D" w:rsidRDefault="00A74C6D" w:rsidP="00A74C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A74C6D" w:rsidRPr="00A74C6D" w:rsidRDefault="00A74C6D" w:rsidP="00A74C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C6D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A74C6D" w:rsidRPr="00A74C6D" w:rsidRDefault="00A74C6D" w:rsidP="00A74C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A74C6D" w:rsidRPr="00A74C6D" w:rsidRDefault="00A74C6D" w:rsidP="00A74C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8" w:space="0" w:color="auto"/>
              <w:bottom w:val="single" w:sz="8" w:space="0" w:color="auto"/>
            </w:tcBorders>
          </w:tcPr>
          <w:p w:rsidR="00A74C6D" w:rsidRPr="00A74C6D" w:rsidRDefault="00A74C6D" w:rsidP="00A74C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CB4" w:rsidRDefault="00891CB4" w:rsidP="00891CB4">
      <w:pPr>
        <w:snapToGrid w:val="0"/>
        <w:rPr>
          <w:rFonts w:ascii="標楷體" w:eastAsia="標楷體" w:hAnsi="標楷體"/>
          <w:sz w:val="28"/>
        </w:rPr>
      </w:pPr>
    </w:p>
    <w:p w:rsidR="00A74C6D" w:rsidRDefault="00A74C6D">
      <w:pPr>
        <w:rPr>
          <w:rFonts w:ascii="標楷體" w:eastAsia="標楷體" w:hAnsi="標楷體"/>
          <w:sz w:val="28"/>
        </w:rPr>
      </w:pPr>
      <w:r w:rsidRPr="00A74C6D">
        <w:rPr>
          <w:rFonts w:ascii="標楷體" w:eastAsia="標楷體" w:hAnsi="標楷體" w:hint="eastAsia"/>
          <w:sz w:val="28"/>
        </w:rPr>
        <w:t xml:space="preserve">承辦人(簽章) </w:t>
      </w:r>
      <w:r>
        <w:rPr>
          <w:rFonts w:ascii="標楷體" w:eastAsia="標楷體" w:hAnsi="標楷體" w:hint="eastAsia"/>
          <w:sz w:val="28"/>
        </w:rPr>
        <w:t xml:space="preserve">                     </w:t>
      </w:r>
      <w:r w:rsidRPr="00A74C6D">
        <w:rPr>
          <w:rFonts w:ascii="標楷體" w:eastAsia="標楷體" w:hAnsi="標楷體" w:hint="eastAsia"/>
          <w:sz w:val="28"/>
        </w:rPr>
        <w:t>電話：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 w:rsidRPr="00A74C6D">
        <w:rPr>
          <w:rFonts w:ascii="標楷體" w:eastAsia="標楷體" w:hAnsi="標楷體" w:hint="eastAsia"/>
          <w:sz w:val="28"/>
        </w:rPr>
        <w:t>一級單位主管(簽章)</w:t>
      </w:r>
    </w:p>
    <w:p w:rsidR="00891CB4" w:rsidRPr="00A74C6D" w:rsidRDefault="00891CB4" w:rsidP="00891CB4">
      <w:pPr>
        <w:snapToGrid w:val="0"/>
        <w:rPr>
          <w:rFonts w:ascii="標楷體" w:eastAsia="標楷體" w:hAnsi="標楷體"/>
          <w:sz w:val="28"/>
        </w:rPr>
      </w:pPr>
    </w:p>
    <w:p w:rsidR="00A74C6D" w:rsidRPr="00A74C6D" w:rsidRDefault="00A74C6D" w:rsidP="00AC5B58">
      <w:pPr>
        <w:snapToGrid w:val="0"/>
        <w:spacing w:line="276" w:lineRule="auto"/>
        <w:rPr>
          <w:rFonts w:ascii="標楷體" w:eastAsia="標楷體" w:hAnsi="標楷體"/>
          <w:sz w:val="28"/>
        </w:rPr>
      </w:pPr>
      <w:r w:rsidRPr="00A74C6D">
        <w:rPr>
          <w:rFonts w:ascii="標楷體" w:eastAsia="標楷體" w:hAnsi="標楷體" w:hint="eastAsia"/>
          <w:sz w:val="28"/>
        </w:rPr>
        <w:t>備註：</w:t>
      </w:r>
    </w:p>
    <w:p w:rsidR="00AC5B58" w:rsidRDefault="00AC5B58" w:rsidP="00AC5B58">
      <w:pPr>
        <w:pStyle w:val="a4"/>
        <w:numPr>
          <w:ilvl w:val="0"/>
          <w:numId w:val="1"/>
        </w:numPr>
        <w:snapToGrid w:val="0"/>
        <w:spacing w:line="276" w:lineRule="auto"/>
        <w:ind w:leftChars="0" w:left="0" w:firstLine="0"/>
        <w:rPr>
          <w:rFonts w:ascii="標楷體" w:eastAsia="標楷體" w:hAnsi="標楷體"/>
          <w:sz w:val="28"/>
        </w:rPr>
      </w:pPr>
      <w:r w:rsidRPr="00AC5B58">
        <w:rPr>
          <w:rFonts w:ascii="標楷體" w:eastAsia="標楷體" w:hAnsi="標楷體" w:hint="eastAsia"/>
          <w:sz w:val="28"/>
        </w:rPr>
        <w:t>升遷每年年初辦理一次，以逐級升遷為原則，所需知能條件依職務序列表及相關規定辦理。</w:t>
      </w:r>
    </w:p>
    <w:p w:rsidR="00A74C6D" w:rsidRDefault="00AC5B58" w:rsidP="00AC5B58">
      <w:pPr>
        <w:pStyle w:val="a4"/>
        <w:numPr>
          <w:ilvl w:val="0"/>
          <w:numId w:val="1"/>
        </w:numPr>
        <w:snapToGrid w:val="0"/>
        <w:spacing w:line="276" w:lineRule="auto"/>
        <w:ind w:leftChars="0" w:left="0" w:firstLine="0"/>
        <w:rPr>
          <w:rFonts w:ascii="標楷體" w:eastAsia="標楷體" w:hAnsi="標楷體"/>
          <w:sz w:val="28"/>
        </w:rPr>
      </w:pPr>
      <w:r w:rsidRPr="00AC5B58">
        <w:rPr>
          <w:rFonts w:ascii="標楷體" w:eastAsia="標楷體" w:hAnsi="標楷體" w:hint="eastAsia"/>
          <w:sz w:val="28"/>
        </w:rPr>
        <w:t>升遷行政專員以上職務，人選由各一級單位召開相關會議決議後推薦之</w:t>
      </w:r>
      <w:r w:rsidR="00A74C6D" w:rsidRPr="00422F4E">
        <w:rPr>
          <w:rFonts w:ascii="標楷體" w:eastAsia="標楷體" w:hAnsi="標楷體" w:hint="eastAsia"/>
          <w:sz w:val="28"/>
        </w:rPr>
        <w:t>。</w:t>
      </w:r>
    </w:p>
    <w:p w:rsidR="00AC5B58" w:rsidRPr="00AC5B58" w:rsidRDefault="00AC5B58" w:rsidP="00AC5B58">
      <w:pPr>
        <w:pStyle w:val="a4"/>
        <w:numPr>
          <w:ilvl w:val="0"/>
          <w:numId w:val="1"/>
        </w:numPr>
        <w:snapToGrid w:val="0"/>
        <w:spacing w:line="276" w:lineRule="auto"/>
        <w:ind w:leftChars="0" w:left="0" w:firstLine="0"/>
        <w:rPr>
          <w:rFonts w:ascii="標楷體" w:eastAsia="標楷體" w:hAnsi="標楷體"/>
          <w:b/>
          <w:sz w:val="28"/>
        </w:rPr>
      </w:pPr>
      <w:r w:rsidRPr="00AC5B58">
        <w:rPr>
          <w:rFonts w:ascii="標楷體" w:eastAsia="標楷體" w:hAnsi="標楷體" w:hint="eastAsia"/>
          <w:b/>
          <w:sz w:val="28"/>
        </w:rPr>
        <w:t>請依升遷職務不同分別製表，各一級單位推薦升遷行政專員以上人數超過1名者，請排列推薦順序。</w:t>
      </w:r>
    </w:p>
    <w:p w:rsidR="00A74C6D" w:rsidRPr="00A74C6D" w:rsidRDefault="00A74C6D" w:rsidP="00AC5B58">
      <w:pPr>
        <w:pStyle w:val="a4"/>
        <w:numPr>
          <w:ilvl w:val="0"/>
          <w:numId w:val="1"/>
        </w:numPr>
        <w:snapToGrid w:val="0"/>
        <w:spacing w:line="276" w:lineRule="auto"/>
        <w:ind w:leftChars="0" w:left="0" w:firstLine="0"/>
        <w:rPr>
          <w:rFonts w:ascii="標楷體" w:eastAsia="標楷體" w:hAnsi="標楷體"/>
          <w:sz w:val="28"/>
        </w:rPr>
      </w:pPr>
      <w:r w:rsidRPr="00A74C6D">
        <w:rPr>
          <w:rFonts w:ascii="標楷體" w:eastAsia="標楷體" w:hAnsi="標楷體" w:hint="eastAsia"/>
          <w:sz w:val="28"/>
        </w:rPr>
        <w:t>本表由一級單位彙整</w:t>
      </w:r>
      <w:r w:rsidR="00891CB4">
        <w:rPr>
          <w:rFonts w:ascii="標楷體" w:eastAsia="標楷體" w:hAnsi="標楷體" w:hint="eastAsia"/>
          <w:sz w:val="28"/>
        </w:rPr>
        <w:t>核章後</w:t>
      </w:r>
      <w:r w:rsidRPr="00A74C6D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紙本</w:t>
      </w:r>
      <w:r w:rsidRPr="00A74C6D">
        <w:rPr>
          <w:rFonts w:ascii="標楷體" w:eastAsia="標楷體" w:hAnsi="標楷體" w:hint="eastAsia"/>
          <w:sz w:val="28"/>
        </w:rPr>
        <w:t>送人事室行政人力組吳小姐辦理（聯絡電話：3366-9940）。</w:t>
      </w:r>
    </w:p>
    <w:sectPr w:rsidR="00A74C6D" w:rsidRPr="00A74C6D" w:rsidSect="00422F4E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4227C"/>
    <w:multiLevelType w:val="hybridMultilevel"/>
    <w:tmpl w:val="B2F88138"/>
    <w:lvl w:ilvl="0" w:tplc="2042D8C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6D"/>
    <w:rsid w:val="000C576F"/>
    <w:rsid w:val="00136CDB"/>
    <w:rsid w:val="001B37B6"/>
    <w:rsid w:val="00422F4E"/>
    <w:rsid w:val="00574CC6"/>
    <w:rsid w:val="00580427"/>
    <w:rsid w:val="00891CB4"/>
    <w:rsid w:val="009B522E"/>
    <w:rsid w:val="00A74C6D"/>
    <w:rsid w:val="00AA5931"/>
    <w:rsid w:val="00AC5B58"/>
    <w:rsid w:val="00C06AFB"/>
    <w:rsid w:val="00CC0C02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B7F8"/>
  <w15:docId w15:val="{294CDC94-5EF7-464E-A48A-DDD50B4B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F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BB7B-F989-459E-ACFF-20B15186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2019-01-14T03:35:00Z</dcterms:created>
  <dcterms:modified xsi:type="dcterms:W3CDTF">2022-01-19T08:25:00Z</dcterms:modified>
</cp:coreProperties>
</file>